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73D" w:rsidRPr="00DE19B9" w:rsidRDefault="00E864E5">
      <w:pPr>
        <w:rPr>
          <w:rFonts w:asciiTheme="minorHAnsi" w:eastAsia="Palatino Linotype" w:hAnsiTheme="minorHAnsi" w:cstheme="minorHAnsi"/>
          <w:b/>
          <w:sz w:val="28"/>
          <w:szCs w:val="28"/>
        </w:rPr>
      </w:pPr>
      <w:r w:rsidRPr="00DE19B9">
        <w:rPr>
          <w:rFonts w:asciiTheme="minorHAnsi" w:eastAsia="Palatino Linotype" w:hAnsiTheme="minorHAnsi" w:cstheme="minorHAnsi"/>
          <w:b/>
          <w:sz w:val="28"/>
          <w:szCs w:val="28"/>
        </w:rPr>
        <w:t xml:space="preserve">Formularz do uzupełnienia </w:t>
      </w:r>
      <w:r w:rsidR="00290B8C" w:rsidRPr="00DE19B9">
        <w:rPr>
          <w:rFonts w:asciiTheme="minorHAnsi" w:eastAsia="Palatino Linotype" w:hAnsiTheme="minorHAnsi" w:cstheme="minorHAnsi"/>
          <w:b/>
          <w:sz w:val="28"/>
          <w:szCs w:val="28"/>
        </w:rPr>
        <w:t>Czyste Powietrze</w:t>
      </w:r>
    </w:p>
    <w:tbl>
      <w:tblPr>
        <w:tblStyle w:val="a"/>
        <w:tblW w:w="10348" w:type="dxa"/>
        <w:tblInd w:w="-82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5244"/>
      </w:tblGrid>
      <w:tr w:rsidR="0072173D" w:rsidRPr="00DE19B9" w:rsidTr="007217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2"/>
          </w:tcPr>
          <w:p w:rsidR="0072173D" w:rsidRPr="00DE19B9" w:rsidRDefault="00E864E5">
            <w:pPr>
              <w:jc w:val="center"/>
              <w:rPr>
                <w:rFonts w:asciiTheme="minorHAnsi" w:eastAsia="Palatino Linotype" w:hAnsiTheme="minorHAnsi" w:cstheme="minorHAnsi"/>
              </w:rPr>
            </w:pPr>
            <w:r w:rsidRPr="00DE19B9">
              <w:rPr>
                <w:rFonts w:asciiTheme="minorHAnsi" w:eastAsia="Palatino Linotype" w:hAnsiTheme="minorHAnsi" w:cstheme="minorHAnsi"/>
              </w:rPr>
              <w:t>Dane Wnioskodawcy</w:t>
            </w:r>
          </w:p>
        </w:tc>
      </w:tr>
      <w:tr w:rsidR="0072173D" w:rsidRPr="00DE19B9" w:rsidTr="007217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</w:tcPr>
          <w:p w:rsidR="0072173D" w:rsidRPr="00DE19B9" w:rsidRDefault="00E864E5">
            <w:pPr>
              <w:rPr>
                <w:rFonts w:asciiTheme="minorHAnsi" w:eastAsia="Palatino Linotype" w:hAnsiTheme="minorHAnsi" w:cstheme="minorHAnsi"/>
              </w:rPr>
            </w:pPr>
            <w:bookmarkStart w:id="0" w:name="_heading=h.gjdgxs" w:colFirst="0" w:colLast="0"/>
            <w:bookmarkEnd w:id="0"/>
            <w:r w:rsidRPr="00DE19B9">
              <w:rPr>
                <w:rFonts w:asciiTheme="minorHAnsi" w:eastAsia="Palatino Linotype" w:hAnsiTheme="minorHAnsi" w:cstheme="minorHAnsi"/>
              </w:rPr>
              <w:t>Imię i nazwisko Wnioskodawcy</w:t>
            </w:r>
          </w:p>
        </w:tc>
        <w:tc>
          <w:tcPr>
            <w:tcW w:w="5244" w:type="dxa"/>
          </w:tcPr>
          <w:p w:rsidR="0072173D" w:rsidRPr="00DE19B9" w:rsidRDefault="00721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Palatino Linotype" w:hAnsiTheme="minorHAnsi" w:cstheme="minorHAnsi"/>
              </w:rPr>
            </w:pPr>
          </w:p>
        </w:tc>
      </w:tr>
      <w:tr w:rsidR="0072173D" w:rsidRPr="00DE19B9" w:rsidTr="0072173D">
        <w:trPr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</w:tcPr>
          <w:p w:rsidR="0072173D" w:rsidRPr="00DE19B9" w:rsidRDefault="00E864E5">
            <w:pPr>
              <w:rPr>
                <w:rFonts w:asciiTheme="minorHAnsi" w:eastAsia="Palatino Linotype" w:hAnsiTheme="minorHAnsi" w:cstheme="minorHAnsi"/>
              </w:rPr>
            </w:pPr>
            <w:r w:rsidRPr="00DE19B9">
              <w:rPr>
                <w:rFonts w:asciiTheme="minorHAnsi" w:eastAsia="Palatino Linotype" w:hAnsiTheme="minorHAnsi" w:cstheme="minorHAnsi"/>
              </w:rPr>
              <w:t>Adres</w:t>
            </w:r>
            <w:r w:rsidR="00290B8C" w:rsidRPr="00DE19B9">
              <w:rPr>
                <w:rFonts w:asciiTheme="minorHAnsi" w:eastAsia="Palatino Linotype" w:hAnsiTheme="minorHAnsi" w:cstheme="minorHAnsi"/>
              </w:rPr>
              <w:t xml:space="preserve"> zamieszkania (ulica, kod pocztowy, miejscowość)</w:t>
            </w:r>
          </w:p>
        </w:tc>
        <w:tc>
          <w:tcPr>
            <w:tcW w:w="5244" w:type="dxa"/>
          </w:tcPr>
          <w:p w:rsidR="0072173D" w:rsidRPr="00DE19B9" w:rsidRDefault="007217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Palatino Linotype" w:hAnsiTheme="minorHAnsi" w:cstheme="minorHAnsi"/>
              </w:rPr>
            </w:pPr>
          </w:p>
        </w:tc>
      </w:tr>
      <w:tr w:rsidR="0072173D" w:rsidRPr="00DE19B9" w:rsidTr="007217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</w:tcPr>
          <w:p w:rsidR="0072173D" w:rsidRPr="00DE19B9" w:rsidRDefault="00E864E5">
            <w:pPr>
              <w:rPr>
                <w:rFonts w:asciiTheme="minorHAnsi" w:eastAsia="Palatino Linotype" w:hAnsiTheme="minorHAnsi" w:cstheme="minorHAnsi"/>
                <w:vertAlign w:val="superscript"/>
              </w:rPr>
            </w:pPr>
            <w:r w:rsidRPr="00DE19B9">
              <w:rPr>
                <w:rFonts w:asciiTheme="minorHAnsi" w:eastAsia="Palatino Linotype" w:hAnsiTheme="minorHAnsi" w:cstheme="minorHAnsi"/>
              </w:rPr>
              <w:t>PESEL</w:t>
            </w:r>
          </w:p>
        </w:tc>
        <w:tc>
          <w:tcPr>
            <w:tcW w:w="5244" w:type="dxa"/>
          </w:tcPr>
          <w:p w:rsidR="0072173D" w:rsidRPr="00DE19B9" w:rsidRDefault="00721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Palatino Linotype" w:hAnsiTheme="minorHAnsi" w:cstheme="minorHAnsi"/>
              </w:rPr>
            </w:pPr>
          </w:p>
        </w:tc>
      </w:tr>
      <w:tr w:rsidR="0072173D" w:rsidRPr="00DE19B9" w:rsidTr="0072173D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</w:tcPr>
          <w:p w:rsidR="0072173D" w:rsidRPr="00DE19B9" w:rsidRDefault="00E864E5">
            <w:pPr>
              <w:rPr>
                <w:rFonts w:asciiTheme="minorHAnsi" w:eastAsia="Palatino Linotype" w:hAnsiTheme="minorHAnsi" w:cstheme="minorHAnsi"/>
              </w:rPr>
            </w:pPr>
            <w:r w:rsidRPr="00DE19B9">
              <w:rPr>
                <w:rFonts w:asciiTheme="minorHAnsi" w:eastAsia="Palatino Linotype" w:hAnsiTheme="minorHAnsi" w:cstheme="minorHAnsi"/>
              </w:rPr>
              <w:t xml:space="preserve">Telefon kontaktowy </w:t>
            </w:r>
          </w:p>
        </w:tc>
        <w:tc>
          <w:tcPr>
            <w:tcW w:w="5244" w:type="dxa"/>
          </w:tcPr>
          <w:p w:rsidR="0072173D" w:rsidRPr="00DE19B9" w:rsidRDefault="007217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Palatino Linotype" w:hAnsiTheme="minorHAnsi" w:cstheme="minorHAnsi"/>
              </w:rPr>
            </w:pPr>
          </w:p>
        </w:tc>
      </w:tr>
      <w:tr w:rsidR="0072173D" w:rsidRPr="00DE19B9" w:rsidTr="007217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</w:tcPr>
          <w:p w:rsidR="0072173D" w:rsidRPr="00DE19B9" w:rsidRDefault="00E864E5">
            <w:pPr>
              <w:rPr>
                <w:rFonts w:asciiTheme="minorHAnsi" w:eastAsia="Palatino Linotype" w:hAnsiTheme="minorHAnsi" w:cstheme="minorHAnsi"/>
              </w:rPr>
            </w:pPr>
            <w:r w:rsidRPr="00DE19B9">
              <w:rPr>
                <w:rFonts w:asciiTheme="minorHAnsi" w:eastAsia="Palatino Linotype" w:hAnsiTheme="minorHAnsi" w:cstheme="minorHAnsi"/>
              </w:rPr>
              <w:t>Adres e-mail</w:t>
            </w:r>
          </w:p>
        </w:tc>
        <w:tc>
          <w:tcPr>
            <w:tcW w:w="5244" w:type="dxa"/>
          </w:tcPr>
          <w:p w:rsidR="0072173D" w:rsidRPr="00DE19B9" w:rsidRDefault="00721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Palatino Linotype" w:hAnsiTheme="minorHAnsi" w:cstheme="minorHAnsi"/>
              </w:rPr>
            </w:pPr>
          </w:p>
        </w:tc>
      </w:tr>
      <w:tr w:rsidR="00290B8C" w:rsidRPr="00DE19B9" w:rsidTr="0072173D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</w:tcPr>
          <w:p w:rsidR="00290B8C" w:rsidRPr="00DE19B9" w:rsidRDefault="00290B8C">
            <w:pPr>
              <w:rPr>
                <w:rFonts w:asciiTheme="minorHAnsi" w:eastAsia="Palatino Linotype" w:hAnsiTheme="minorHAnsi" w:cstheme="minorHAnsi"/>
              </w:rPr>
            </w:pPr>
            <w:r w:rsidRPr="00DE19B9">
              <w:rPr>
                <w:rFonts w:asciiTheme="minorHAnsi" w:eastAsia="Palatino Linotype" w:hAnsiTheme="minorHAnsi" w:cstheme="minorHAnsi"/>
              </w:rPr>
              <w:t>Podpisuję wniosek</w:t>
            </w:r>
          </w:p>
        </w:tc>
        <w:tc>
          <w:tcPr>
            <w:tcW w:w="5244" w:type="dxa"/>
          </w:tcPr>
          <w:p w:rsidR="00290B8C" w:rsidRPr="00DE19B9" w:rsidRDefault="00290B8C" w:rsidP="00290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E19B9">
              <w:rPr>
                <w:rFonts w:ascii="Segoe UI Symbol" w:eastAsia="MS Gothic" w:hAnsi="Segoe UI Symbol" w:cs="Segoe UI Symbol"/>
              </w:rPr>
              <w:t>☐</w:t>
            </w:r>
            <w:r w:rsidRPr="00DE19B9">
              <w:rPr>
                <w:rFonts w:asciiTheme="minorHAnsi" w:hAnsiTheme="minorHAnsi" w:cstheme="minorHAnsi"/>
              </w:rPr>
              <w:t xml:space="preserve"> z udziałem Pełnomocnika (wymagane pełnomocnictwo z podpisem poświadczonym notarialnie)</w:t>
            </w:r>
          </w:p>
          <w:p w:rsidR="00290B8C" w:rsidRPr="00DE19B9" w:rsidRDefault="00290B8C" w:rsidP="00290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E19B9">
              <w:rPr>
                <w:rFonts w:ascii="Segoe UI Symbol" w:eastAsia="MS Gothic" w:hAnsi="Segoe UI Symbol" w:cs="Segoe UI Symbol"/>
              </w:rPr>
              <w:t>☐</w:t>
            </w:r>
            <w:r w:rsidRPr="00DE19B9">
              <w:rPr>
                <w:rFonts w:asciiTheme="minorHAnsi" w:hAnsiTheme="minorHAnsi" w:cstheme="minorHAnsi"/>
              </w:rPr>
              <w:t xml:space="preserve"> samodzielnie za pomocą profilu zaufanego/kwalifikowanego podpisu elektronicznego</w:t>
            </w:r>
          </w:p>
        </w:tc>
      </w:tr>
      <w:tr w:rsidR="0072173D" w:rsidRPr="00DE19B9" w:rsidTr="007217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</w:tcPr>
          <w:p w:rsidR="0072173D" w:rsidRPr="00DE19B9" w:rsidRDefault="00E864E5">
            <w:pPr>
              <w:rPr>
                <w:rFonts w:asciiTheme="minorHAnsi" w:eastAsia="Palatino Linotype" w:hAnsiTheme="minorHAnsi" w:cstheme="minorHAnsi"/>
              </w:rPr>
            </w:pPr>
            <w:r w:rsidRPr="00DE19B9">
              <w:rPr>
                <w:rFonts w:asciiTheme="minorHAnsi" w:eastAsia="Palatino Linotype" w:hAnsiTheme="minorHAnsi" w:cstheme="minorHAnsi"/>
              </w:rPr>
              <w:t>Imię i nazwisko</w:t>
            </w:r>
            <w:r w:rsidR="002119E2" w:rsidRPr="00DE19B9">
              <w:rPr>
                <w:rFonts w:asciiTheme="minorHAnsi" w:eastAsia="Palatino Linotype" w:hAnsiTheme="minorHAnsi" w:cstheme="minorHAnsi"/>
              </w:rPr>
              <w:t xml:space="preserve"> oraz PESEL</w:t>
            </w:r>
            <w:r w:rsidRPr="00DE19B9">
              <w:rPr>
                <w:rFonts w:asciiTheme="minorHAnsi" w:eastAsia="Palatino Linotype" w:hAnsiTheme="minorHAnsi" w:cstheme="minorHAnsi"/>
              </w:rPr>
              <w:t xml:space="preserve"> Współmałżonka</w:t>
            </w:r>
          </w:p>
        </w:tc>
        <w:tc>
          <w:tcPr>
            <w:tcW w:w="5244" w:type="dxa"/>
          </w:tcPr>
          <w:p w:rsidR="0072173D" w:rsidRPr="00DE19B9" w:rsidRDefault="00721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Palatino Linotype" w:hAnsiTheme="minorHAnsi" w:cstheme="minorHAnsi"/>
              </w:rPr>
            </w:pPr>
          </w:p>
        </w:tc>
      </w:tr>
      <w:tr w:rsidR="0072173D" w:rsidRPr="00DE19B9" w:rsidTr="0072173D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</w:tcPr>
          <w:p w:rsidR="0072173D" w:rsidRPr="00DE19B9" w:rsidRDefault="00E864E5" w:rsidP="002119E2">
            <w:pPr>
              <w:rPr>
                <w:rFonts w:asciiTheme="minorHAnsi" w:eastAsia="Palatino Linotype" w:hAnsiTheme="minorHAnsi" w:cstheme="minorHAnsi"/>
              </w:rPr>
            </w:pPr>
            <w:r w:rsidRPr="00DE19B9">
              <w:rPr>
                <w:rFonts w:asciiTheme="minorHAnsi" w:eastAsia="Palatino Linotype" w:hAnsiTheme="minorHAnsi" w:cstheme="minorHAnsi"/>
              </w:rPr>
              <w:t>Pozostaję w ustawowej wspólności majątkowej</w:t>
            </w:r>
            <w:r w:rsidR="00290B8C" w:rsidRPr="00DE19B9">
              <w:rPr>
                <w:rFonts w:asciiTheme="minorHAnsi" w:eastAsia="Palatino Linotype" w:hAnsiTheme="minorHAnsi" w:cstheme="minorHAnsi"/>
              </w:rPr>
              <w:t xml:space="preserve"> </w:t>
            </w:r>
          </w:p>
        </w:tc>
        <w:tc>
          <w:tcPr>
            <w:tcW w:w="5244" w:type="dxa"/>
          </w:tcPr>
          <w:p w:rsidR="002119E2" w:rsidRPr="00DE19B9" w:rsidRDefault="002119E2" w:rsidP="00917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E19B9">
              <w:rPr>
                <w:rFonts w:ascii="Segoe UI Symbol" w:eastAsia="MS Gothic" w:hAnsi="Segoe UI Symbol" w:cs="Segoe UI Symbol"/>
              </w:rPr>
              <w:t>☐</w:t>
            </w:r>
            <w:r w:rsidRPr="00DE19B9">
              <w:rPr>
                <w:rFonts w:asciiTheme="minorHAnsi" w:hAnsiTheme="minorHAnsi" w:cstheme="minorHAnsi"/>
              </w:rPr>
              <w:t xml:space="preserve"> TAK</w:t>
            </w:r>
          </w:p>
          <w:p w:rsidR="0072173D" w:rsidRPr="00DE19B9" w:rsidRDefault="002119E2" w:rsidP="00917A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Palatino Linotype" w:hAnsiTheme="minorHAnsi" w:cstheme="minorHAnsi"/>
              </w:rPr>
            </w:pPr>
            <w:r w:rsidRPr="00DE19B9">
              <w:rPr>
                <w:rFonts w:ascii="Segoe UI Symbol" w:eastAsia="MS Gothic" w:hAnsi="Segoe UI Symbol" w:cs="Segoe UI Symbol"/>
              </w:rPr>
              <w:t>☐</w:t>
            </w:r>
            <w:r w:rsidRPr="00DE19B9">
              <w:rPr>
                <w:rFonts w:asciiTheme="minorHAnsi" w:hAnsiTheme="minorHAnsi" w:cstheme="minorHAnsi"/>
              </w:rPr>
              <w:t xml:space="preserve"> NIE</w:t>
            </w:r>
            <w:r w:rsidR="00E864E5" w:rsidRPr="00DE19B9">
              <w:rPr>
                <w:rFonts w:asciiTheme="minorHAnsi" w:eastAsia="MS UI Gothic" w:hAnsiTheme="minorHAnsi" w:cstheme="minorHAnsi"/>
              </w:rPr>
              <w:t xml:space="preserve"> </w:t>
            </w:r>
          </w:p>
        </w:tc>
      </w:tr>
      <w:tr w:rsidR="003866BE" w:rsidRPr="00DE19B9" w:rsidTr="007217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</w:tcPr>
          <w:p w:rsidR="003866BE" w:rsidRPr="00DE19B9" w:rsidRDefault="00290B8C">
            <w:pPr>
              <w:rPr>
                <w:rFonts w:asciiTheme="minorHAnsi" w:eastAsia="Palatino Linotype" w:hAnsiTheme="minorHAnsi" w:cstheme="minorHAnsi"/>
              </w:rPr>
            </w:pPr>
            <w:r w:rsidRPr="00DE19B9">
              <w:rPr>
                <w:rFonts w:asciiTheme="minorHAnsi" w:eastAsia="Palatino Linotype" w:hAnsiTheme="minorHAnsi" w:cstheme="minorHAnsi"/>
              </w:rPr>
              <w:t>Status własności (własność nieruchomości min. 3 lata – wyjątkiem jest spadek)</w:t>
            </w:r>
          </w:p>
        </w:tc>
        <w:tc>
          <w:tcPr>
            <w:tcW w:w="5244" w:type="dxa"/>
          </w:tcPr>
          <w:p w:rsidR="003866BE" w:rsidRPr="00DE19B9" w:rsidRDefault="003866BE" w:rsidP="0038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E19B9">
              <w:rPr>
                <w:rFonts w:ascii="Segoe UI Symbol" w:eastAsia="MS Gothic" w:hAnsi="Segoe UI Symbol" w:cs="Segoe UI Symbol"/>
              </w:rPr>
              <w:t>☐</w:t>
            </w:r>
            <w:r w:rsidRPr="00DE19B9">
              <w:rPr>
                <w:rFonts w:asciiTheme="minorHAnsi" w:hAnsiTheme="minorHAnsi" w:cstheme="minorHAnsi"/>
              </w:rPr>
              <w:t xml:space="preserve"> </w:t>
            </w:r>
            <w:r w:rsidR="00290B8C" w:rsidRPr="00DE19B9">
              <w:rPr>
                <w:rFonts w:asciiTheme="minorHAnsi" w:hAnsiTheme="minorHAnsi" w:cstheme="minorHAnsi"/>
              </w:rPr>
              <w:t>Jestem właścicielem</w:t>
            </w:r>
          </w:p>
          <w:p w:rsidR="003866BE" w:rsidRPr="00DE19B9" w:rsidRDefault="003866BE" w:rsidP="00290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E19B9">
              <w:rPr>
                <w:rFonts w:ascii="Segoe UI Symbol" w:eastAsia="MS Gothic" w:hAnsi="Segoe UI Symbol" w:cs="Segoe UI Symbol"/>
              </w:rPr>
              <w:t>☐</w:t>
            </w:r>
            <w:r w:rsidRPr="00DE19B9">
              <w:rPr>
                <w:rFonts w:asciiTheme="minorHAnsi" w:hAnsiTheme="minorHAnsi" w:cstheme="minorHAnsi"/>
              </w:rPr>
              <w:t xml:space="preserve"> </w:t>
            </w:r>
            <w:r w:rsidR="00290B8C" w:rsidRPr="00DE19B9">
              <w:rPr>
                <w:rFonts w:asciiTheme="minorHAnsi" w:hAnsiTheme="minorHAnsi" w:cstheme="minorHAnsi"/>
              </w:rPr>
              <w:t>Jestem współwłaścicielem</w:t>
            </w:r>
          </w:p>
        </w:tc>
      </w:tr>
      <w:tr w:rsidR="0072173D" w:rsidRPr="00DE19B9" w:rsidTr="0072173D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2"/>
          </w:tcPr>
          <w:p w:rsidR="0072173D" w:rsidRPr="00DE19B9" w:rsidRDefault="00E864E5" w:rsidP="00290B8C">
            <w:pPr>
              <w:jc w:val="center"/>
              <w:rPr>
                <w:rFonts w:asciiTheme="minorHAnsi" w:eastAsia="Palatino Linotype" w:hAnsiTheme="minorHAnsi" w:cstheme="minorHAnsi"/>
              </w:rPr>
            </w:pPr>
            <w:r w:rsidRPr="00DE19B9">
              <w:rPr>
                <w:rFonts w:asciiTheme="minorHAnsi" w:eastAsia="Palatino Linotype" w:hAnsiTheme="minorHAnsi" w:cstheme="minorHAnsi"/>
              </w:rPr>
              <w:t xml:space="preserve">Dane </w:t>
            </w:r>
            <w:r w:rsidR="00290B8C" w:rsidRPr="00DE19B9">
              <w:rPr>
                <w:rFonts w:asciiTheme="minorHAnsi" w:eastAsia="Palatino Linotype" w:hAnsiTheme="minorHAnsi" w:cstheme="minorHAnsi"/>
              </w:rPr>
              <w:t>przedsięwzięcia</w:t>
            </w:r>
          </w:p>
        </w:tc>
      </w:tr>
      <w:tr w:rsidR="0072173D" w:rsidRPr="00DE19B9" w:rsidTr="007217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</w:tcPr>
          <w:p w:rsidR="0072173D" w:rsidRPr="00DE19B9" w:rsidRDefault="00E864E5" w:rsidP="00290B8C">
            <w:pPr>
              <w:tabs>
                <w:tab w:val="left" w:pos="2970"/>
              </w:tabs>
              <w:rPr>
                <w:rFonts w:asciiTheme="minorHAnsi" w:eastAsia="Palatino Linotype" w:hAnsiTheme="minorHAnsi" w:cstheme="minorHAnsi"/>
              </w:rPr>
            </w:pPr>
            <w:r w:rsidRPr="00DE19B9">
              <w:rPr>
                <w:rFonts w:asciiTheme="minorHAnsi" w:eastAsia="Palatino Linotype" w:hAnsiTheme="minorHAnsi" w:cstheme="minorHAnsi"/>
              </w:rPr>
              <w:t xml:space="preserve">Adres </w:t>
            </w:r>
            <w:r w:rsidR="00290B8C" w:rsidRPr="00DE19B9">
              <w:rPr>
                <w:rFonts w:asciiTheme="minorHAnsi" w:eastAsia="Palatino Linotype" w:hAnsiTheme="minorHAnsi" w:cstheme="minorHAnsi"/>
              </w:rPr>
              <w:t>przedsięwzięcia (jeśli jest inny niż zamieszkania)</w:t>
            </w:r>
          </w:p>
        </w:tc>
        <w:tc>
          <w:tcPr>
            <w:tcW w:w="5244" w:type="dxa"/>
          </w:tcPr>
          <w:p w:rsidR="0072173D" w:rsidRPr="00DE19B9" w:rsidRDefault="00721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Palatino Linotype" w:hAnsiTheme="minorHAnsi" w:cstheme="minorHAnsi"/>
              </w:rPr>
            </w:pPr>
          </w:p>
        </w:tc>
      </w:tr>
      <w:tr w:rsidR="00917A75" w:rsidRPr="00DE19B9" w:rsidTr="0072173D">
        <w:trPr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</w:tcPr>
          <w:p w:rsidR="00917A75" w:rsidRDefault="00917A75" w:rsidP="00917A75">
            <w:pPr>
              <w:rPr>
                <w:rFonts w:asciiTheme="minorHAnsi" w:eastAsia="Palatino Linotype" w:hAnsiTheme="minorHAnsi" w:cstheme="minorHAnsi"/>
              </w:rPr>
            </w:pPr>
            <w:r w:rsidRPr="00DE19B9">
              <w:rPr>
                <w:rFonts w:asciiTheme="minorHAnsi" w:eastAsia="Palatino Linotype" w:hAnsiTheme="minorHAnsi" w:cstheme="minorHAnsi"/>
              </w:rPr>
              <w:t>Numer Księgi Wieczystej budynku/lokalu</w:t>
            </w:r>
          </w:p>
          <w:p w:rsidR="00C55675" w:rsidRPr="00DE19B9" w:rsidRDefault="00C55675" w:rsidP="00917A75">
            <w:pPr>
              <w:rPr>
                <w:rFonts w:asciiTheme="minorHAnsi" w:eastAsia="Palatino Linotype" w:hAnsiTheme="minorHAnsi" w:cstheme="minorHAnsi"/>
              </w:rPr>
            </w:pPr>
            <w:r>
              <w:rPr>
                <w:rFonts w:asciiTheme="minorHAnsi" w:eastAsia="Palatino Linotype" w:hAnsiTheme="minorHAnsi" w:cstheme="minorHAnsi"/>
              </w:rPr>
              <w:t>Numer ewidencyjny działki</w:t>
            </w:r>
          </w:p>
        </w:tc>
        <w:tc>
          <w:tcPr>
            <w:tcW w:w="5244" w:type="dxa"/>
          </w:tcPr>
          <w:p w:rsidR="00917A75" w:rsidRPr="00DE19B9" w:rsidRDefault="00917A75" w:rsidP="00917A75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917A75" w:rsidRPr="00DE19B9" w:rsidTr="007217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</w:tcPr>
          <w:p w:rsidR="00917A75" w:rsidRPr="00DE19B9" w:rsidRDefault="00917A75" w:rsidP="00917A75">
            <w:pPr>
              <w:rPr>
                <w:rFonts w:asciiTheme="minorHAnsi" w:eastAsia="Palatino Linotype" w:hAnsiTheme="minorHAnsi" w:cstheme="minorHAnsi"/>
              </w:rPr>
            </w:pPr>
            <w:r w:rsidRPr="00DE19B9">
              <w:rPr>
                <w:rFonts w:asciiTheme="minorHAnsi" w:eastAsia="Palatino Linotype" w:hAnsiTheme="minorHAnsi" w:cstheme="minorHAnsi"/>
              </w:rPr>
              <w:t>Rok wystąpienia o zgodę na budowę/zgłoszenia budowy</w:t>
            </w:r>
          </w:p>
        </w:tc>
        <w:tc>
          <w:tcPr>
            <w:tcW w:w="5244" w:type="dxa"/>
          </w:tcPr>
          <w:p w:rsidR="00917A75" w:rsidRPr="00DE19B9" w:rsidRDefault="00917A75" w:rsidP="00917A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Palatino Linotype" w:hAnsiTheme="minorHAnsi" w:cstheme="minorHAnsi"/>
              </w:rPr>
            </w:pPr>
          </w:p>
        </w:tc>
      </w:tr>
      <w:tr w:rsidR="00917A75" w:rsidRPr="00DE19B9" w:rsidTr="0072173D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</w:tcPr>
          <w:p w:rsidR="00917A75" w:rsidRPr="00DE19B9" w:rsidRDefault="00917A75" w:rsidP="00917A75">
            <w:pPr>
              <w:rPr>
                <w:rFonts w:asciiTheme="minorHAnsi" w:eastAsia="Palatino Linotype" w:hAnsiTheme="minorHAnsi" w:cstheme="minorHAnsi"/>
              </w:rPr>
            </w:pPr>
            <w:r w:rsidRPr="00DE19B9">
              <w:rPr>
                <w:rFonts w:asciiTheme="minorHAnsi" w:eastAsia="Palatino Linotype" w:hAnsiTheme="minorHAnsi" w:cstheme="minorHAnsi"/>
              </w:rPr>
              <w:t xml:space="preserve">Całkowita powierzchnia budynku/lokalu mieszkalnego </w:t>
            </w:r>
          </w:p>
        </w:tc>
        <w:tc>
          <w:tcPr>
            <w:tcW w:w="5244" w:type="dxa"/>
          </w:tcPr>
          <w:p w:rsidR="00917A75" w:rsidRPr="00DE19B9" w:rsidRDefault="00917A75" w:rsidP="00917A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Palatino Linotype" w:hAnsiTheme="minorHAnsi" w:cstheme="minorHAnsi"/>
              </w:rPr>
            </w:pPr>
          </w:p>
        </w:tc>
      </w:tr>
      <w:tr w:rsidR="00917A75" w:rsidRPr="00DE19B9" w:rsidTr="007217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</w:tcPr>
          <w:p w:rsidR="00917A75" w:rsidRPr="00DE19B9" w:rsidRDefault="00917A75" w:rsidP="00917A75">
            <w:pPr>
              <w:rPr>
                <w:rFonts w:asciiTheme="minorHAnsi" w:eastAsia="Palatino Linotype" w:hAnsiTheme="minorHAnsi" w:cstheme="minorHAnsi"/>
              </w:rPr>
            </w:pPr>
            <w:r w:rsidRPr="00DE19B9">
              <w:rPr>
                <w:rFonts w:asciiTheme="minorHAnsi" w:eastAsia="Palatino Linotype" w:hAnsiTheme="minorHAnsi" w:cstheme="minorHAnsi"/>
              </w:rPr>
              <w:t>Budynek nie jest wykorzystywany sezonowo i nie jest budynkiem gospodarczym</w:t>
            </w:r>
          </w:p>
        </w:tc>
        <w:tc>
          <w:tcPr>
            <w:tcW w:w="5244" w:type="dxa"/>
          </w:tcPr>
          <w:p w:rsidR="00917A75" w:rsidRPr="00DE19B9" w:rsidRDefault="00917A75" w:rsidP="00917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E19B9">
              <w:rPr>
                <w:rFonts w:ascii="Segoe UI Symbol" w:eastAsia="MS Gothic" w:hAnsi="Segoe UI Symbol" w:cs="Segoe UI Symbol"/>
              </w:rPr>
              <w:t>☐</w:t>
            </w:r>
            <w:r w:rsidRPr="00DE19B9">
              <w:rPr>
                <w:rFonts w:asciiTheme="minorHAnsi" w:hAnsiTheme="minorHAnsi" w:cstheme="minorHAnsi"/>
              </w:rPr>
              <w:t xml:space="preserve"> TAK</w:t>
            </w:r>
          </w:p>
        </w:tc>
      </w:tr>
      <w:tr w:rsidR="00917A75" w:rsidRPr="00DE19B9" w:rsidTr="0072173D">
        <w:trPr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</w:tcPr>
          <w:p w:rsidR="00917A75" w:rsidRPr="00DE19B9" w:rsidRDefault="00917A75" w:rsidP="00917A75">
            <w:pPr>
              <w:rPr>
                <w:rFonts w:asciiTheme="minorHAnsi" w:eastAsia="Palatino Linotype" w:hAnsiTheme="minorHAnsi" w:cstheme="minorHAnsi"/>
              </w:rPr>
            </w:pPr>
            <w:r w:rsidRPr="00DE19B9">
              <w:rPr>
                <w:rFonts w:asciiTheme="minorHAnsi" w:eastAsia="Palatino Linotype" w:hAnsiTheme="minorHAnsi" w:cstheme="minorHAnsi"/>
              </w:rPr>
              <w:t xml:space="preserve">W budynku/lokalu mieszkalnym prowadzona jest działalność gospodarcza </w:t>
            </w:r>
          </w:p>
        </w:tc>
        <w:tc>
          <w:tcPr>
            <w:tcW w:w="5244" w:type="dxa"/>
          </w:tcPr>
          <w:p w:rsidR="00917A75" w:rsidRPr="00DE19B9" w:rsidRDefault="00917A75" w:rsidP="00917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E19B9">
              <w:rPr>
                <w:rFonts w:ascii="Segoe UI Symbol" w:eastAsia="MS Gothic" w:hAnsi="Segoe UI Symbol" w:cs="Segoe UI Symbol"/>
              </w:rPr>
              <w:t>☐</w:t>
            </w:r>
            <w:r w:rsidRPr="00DE19B9">
              <w:rPr>
                <w:rFonts w:asciiTheme="minorHAnsi" w:hAnsiTheme="minorHAnsi" w:cstheme="minorHAnsi"/>
              </w:rPr>
              <w:t xml:space="preserve"> TAK</w:t>
            </w:r>
          </w:p>
          <w:p w:rsidR="00917A75" w:rsidRPr="00DE19B9" w:rsidRDefault="00917A75" w:rsidP="00917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E19B9">
              <w:rPr>
                <w:rFonts w:ascii="Segoe UI Symbol" w:eastAsia="MS Gothic" w:hAnsi="Segoe UI Symbol" w:cs="Segoe UI Symbol"/>
              </w:rPr>
              <w:t>☐</w:t>
            </w:r>
            <w:r w:rsidRPr="00DE19B9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917A75" w:rsidRPr="00DE19B9" w:rsidTr="007217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</w:tcPr>
          <w:p w:rsidR="00917A75" w:rsidRPr="00DE19B9" w:rsidRDefault="00917A75" w:rsidP="00917A75">
            <w:pPr>
              <w:rPr>
                <w:rFonts w:asciiTheme="minorHAnsi" w:eastAsia="Palatino Linotype" w:hAnsiTheme="minorHAnsi" w:cstheme="minorHAnsi"/>
              </w:rPr>
            </w:pPr>
            <w:r w:rsidRPr="00DE19B9">
              <w:rPr>
                <w:rFonts w:asciiTheme="minorHAnsi" w:eastAsia="Palatino Linotype" w:hAnsiTheme="minorHAnsi" w:cstheme="minorHAnsi"/>
              </w:rPr>
              <w:t>Powierzchnia wykorzystywana na prowadzenie działalności gospodarczej [m2]</w:t>
            </w:r>
          </w:p>
        </w:tc>
        <w:tc>
          <w:tcPr>
            <w:tcW w:w="5244" w:type="dxa"/>
          </w:tcPr>
          <w:p w:rsidR="00917A75" w:rsidRPr="00DE19B9" w:rsidRDefault="00917A75" w:rsidP="00917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Gothic" w:hAnsiTheme="minorHAnsi" w:cstheme="minorHAnsi"/>
              </w:rPr>
            </w:pPr>
          </w:p>
        </w:tc>
      </w:tr>
      <w:tr w:rsidR="00C01445" w:rsidRPr="00DE19B9" w:rsidTr="0072173D">
        <w:trPr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</w:tcPr>
          <w:p w:rsidR="00C01445" w:rsidRPr="00DE19B9" w:rsidRDefault="00C01445" w:rsidP="00917A75">
            <w:pPr>
              <w:rPr>
                <w:rFonts w:asciiTheme="minorHAnsi" w:eastAsia="Palatino Linotype" w:hAnsiTheme="minorHAnsi" w:cstheme="minorHAnsi"/>
              </w:rPr>
            </w:pPr>
            <w:r w:rsidRPr="00DE19B9">
              <w:rPr>
                <w:rFonts w:asciiTheme="minorHAnsi" w:eastAsia="Palatino Linotype" w:hAnsiTheme="minorHAnsi" w:cstheme="minorHAnsi"/>
              </w:rPr>
              <w:t>Na ten budynek/lokal mieszkalny uzyskano już wcześniej dotację w ramach programu „Czyste Powietrze”, obowiązującego do 30.03.2025 r.</w:t>
            </w:r>
          </w:p>
        </w:tc>
        <w:tc>
          <w:tcPr>
            <w:tcW w:w="5244" w:type="dxa"/>
          </w:tcPr>
          <w:p w:rsidR="00C01445" w:rsidRPr="00DE19B9" w:rsidRDefault="00C01445" w:rsidP="00C01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E19B9">
              <w:rPr>
                <w:rFonts w:ascii="Segoe UI Symbol" w:eastAsia="MS Gothic" w:hAnsi="Segoe UI Symbol" w:cs="Segoe UI Symbol"/>
              </w:rPr>
              <w:t>☐</w:t>
            </w:r>
            <w:r w:rsidRPr="00DE19B9">
              <w:rPr>
                <w:rFonts w:asciiTheme="minorHAnsi" w:hAnsiTheme="minorHAnsi" w:cstheme="minorHAnsi"/>
              </w:rPr>
              <w:t xml:space="preserve"> TAK</w:t>
            </w:r>
          </w:p>
          <w:p w:rsidR="00C01445" w:rsidRPr="00DE19B9" w:rsidRDefault="00C01445" w:rsidP="00C01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Gothic" w:hAnsiTheme="minorHAnsi" w:cstheme="minorHAnsi"/>
              </w:rPr>
            </w:pPr>
            <w:r w:rsidRPr="00DE19B9">
              <w:rPr>
                <w:rFonts w:ascii="Segoe UI Symbol" w:eastAsia="MS Gothic" w:hAnsi="Segoe UI Symbol" w:cs="Segoe UI Symbol"/>
              </w:rPr>
              <w:t>☐</w:t>
            </w:r>
            <w:r w:rsidRPr="00DE19B9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3C2A64" w:rsidRPr="00DE19B9" w:rsidTr="007217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</w:tcPr>
          <w:p w:rsidR="003C2A64" w:rsidRPr="00DE19B9" w:rsidRDefault="003C2A64" w:rsidP="00917A75">
            <w:pPr>
              <w:rPr>
                <w:rFonts w:asciiTheme="minorHAnsi" w:eastAsia="Palatino Linotype" w:hAnsiTheme="minorHAnsi" w:cstheme="minorHAnsi"/>
              </w:rPr>
            </w:pPr>
            <w:r w:rsidRPr="00DE19B9">
              <w:rPr>
                <w:rFonts w:asciiTheme="minorHAnsi" w:eastAsia="Palatino Linotype" w:hAnsiTheme="minorHAnsi" w:cstheme="minorHAnsi"/>
              </w:rPr>
              <w:t>Aktualne źródło ciepła</w:t>
            </w:r>
          </w:p>
        </w:tc>
        <w:tc>
          <w:tcPr>
            <w:tcW w:w="5244" w:type="dxa"/>
          </w:tcPr>
          <w:p w:rsidR="003C2A64" w:rsidRPr="00DE19B9" w:rsidRDefault="003C2A64" w:rsidP="00C01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Gothic" w:hAnsiTheme="minorHAnsi" w:cstheme="minorHAnsi"/>
              </w:rPr>
            </w:pPr>
          </w:p>
        </w:tc>
      </w:tr>
      <w:tr w:rsidR="00C01445" w:rsidRPr="00DE19B9" w:rsidTr="0072173D">
        <w:trPr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</w:tcPr>
          <w:p w:rsidR="00C01445" w:rsidRPr="00DE19B9" w:rsidRDefault="003C2A64" w:rsidP="00917A75">
            <w:pPr>
              <w:rPr>
                <w:rFonts w:asciiTheme="minorHAnsi" w:eastAsia="Palatino Linotype" w:hAnsiTheme="minorHAnsi" w:cstheme="minorHAnsi"/>
              </w:rPr>
            </w:pPr>
            <w:r w:rsidRPr="00DE19B9">
              <w:rPr>
                <w:rFonts w:asciiTheme="minorHAnsi" w:eastAsia="Palatino Linotype" w:hAnsiTheme="minorHAnsi" w:cstheme="minorHAnsi"/>
              </w:rPr>
              <w:t>Łączna liczba źródeł ciepła na paliwo stałe podlegających likwidacji</w:t>
            </w:r>
          </w:p>
        </w:tc>
        <w:tc>
          <w:tcPr>
            <w:tcW w:w="5244" w:type="dxa"/>
          </w:tcPr>
          <w:p w:rsidR="00C01445" w:rsidRPr="00DE19B9" w:rsidRDefault="00C01445" w:rsidP="00C01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Gothic" w:hAnsiTheme="minorHAnsi" w:cstheme="minorHAnsi"/>
              </w:rPr>
            </w:pPr>
          </w:p>
        </w:tc>
      </w:tr>
      <w:tr w:rsidR="003C2A64" w:rsidRPr="00DE19B9" w:rsidTr="007217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</w:tcPr>
          <w:p w:rsidR="003C2A64" w:rsidRPr="00DE19B9" w:rsidRDefault="003C2A64" w:rsidP="00917A75">
            <w:pPr>
              <w:rPr>
                <w:rFonts w:asciiTheme="minorHAnsi" w:eastAsia="Palatino Linotype" w:hAnsiTheme="minorHAnsi" w:cstheme="minorHAnsi"/>
              </w:rPr>
            </w:pPr>
            <w:r w:rsidRPr="00DE19B9">
              <w:rPr>
                <w:rFonts w:asciiTheme="minorHAnsi" w:eastAsia="Palatino Linotype" w:hAnsiTheme="minorHAnsi" w:cstheme="minorHAnsi"/>
              </w:rPr>
              <w:t>Data poniesienia pierwszego kosztu (data faktury lub faktury zaliczkowej)</w:t>
            </w:r>
          </w:p>
        </w:tc>
        <w:tc>
          <w:tcPr>
            <w:tcW w:w="5244" w:type="dxa"/>
          </w:tcPr>
          <w:p w:rsidR="003C2A64" w:rsidRPr="00DE19B9" w:rsidRDefault="003C2A64" w:rsidP="00C01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Gothic" w:hAnsiTheme="minorHAnsi" w:cstheme="minorHAnsi"/>
              </w:rPr>
            </w:pPr>
          </w:p>
        </w:tc>
      </w:tr>
      <w:tr w:rsidR="00DE19B9" w:rsidRPr="00DE19B9" w:rsidTr="0072173D">
        <w:trPr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</w:tcPr>
          <w:p w:rsidR="00DE19B9" w:rsidRPr="00DE19B9" w:rsidRDefault="00DE19B9" w:rsidP="00917A75">
            <w:pPr>
              <w:rPr>
                <w:rFonts w:asciiTheme="minorHAnsi" w:eastAsia="Palatino Linotype" w:hAnsiTheme="minorHAnsi" w:cstheme="minorHAnsi"/>
              </w:rPr>
            </w:pPr>
            <w:r>
              <w:rPr>
                <w:rFonts w:asciiTheme="minorHAnsi" w:eastAsia="Palatino Linotype" w:hAnsiTheme="minorHAnsi" w:cstheme="minorHAnsi"/>
              </w:rPr>
              <w:lastRenderedPageBreak/>
              <w:t>Na nieruchomość otrzymano dofinansowanie</w:t>
            </w:r>
          </w:p>
        </w:tc>
        <w:tc>
          <w:tcPr>
            <w:tcW w:w="5244" w:type="dxa"/>
          </w:tcPr>
          <w:p w:rsidR="00DE19B9" w:rsidRPr="00DE19B9" w:rsidRDefault="00DE19B9" w:rsidP="00DE19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E19B9">
              <w:rPr>
                <w:rFonts w:ascii="Segoe UI Symbol" w:eastAsia="MS Gothic" w:hAnsi="Segoe UI Symbol" w:cs="Segoe UI Symbol"/>
              </w:rPr>
              <w:t>☐</w:t>
            </w:r>
            <w:r w:rsidRPr="00DE19B9">
              <w:rPr>
                <w:rFonts w:asciiTheme="minorHAnsi" w:hAnsiTheme="minorHAnsi" w:cstheme="minorHAnsi"/>
              </w:rPr>
              <w:t xml:space="preserve"> TAK    </w:t>
            </w:r>
          </w:p>
          <w:p w:rsidR="00DE19B9" w:rsidRPr="00DE19B9" w:rsidRDefault="00DE19B9" w:rsidP="00DE1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Gothic" w:hAnsiTheme="minorHAnsi" w:cstheme="minorHAnsi"/>
              </w:rPr>
            </w:pPr>
            <w:r w:rsidRPr="00DE19B9">
              <w:rPr>
                <w:rFonts w:ascii="Segoe UI Symbol" w:eastAsia="MS Gothic" w:hAnsi="Segoe UI Symbol" w:cs="Segoe UI Symbol"/>
              </w:rPr>
              <w:t>☐</w:t>
            </w:r>
            <w:r w:rsidRPr="00DE19B9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DE19B9" w:rsidRPr="00DE19B9" w:rsidTr="007217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</w:tcPr>
          <w:p w:rsidR="00DE19B9" w:rsidRDefault="00DE19B9" w:rsidP="00917A75">
            <w:pPr>
              <w:rPr>
                <w:rFonts w:asciiTheme="minorHAnsi" w:eastAsia="Palatino Linotype" w:hAnsiTheme="minorHAnsi" w:cstheme="minorHAnsi"/>
              </w:rPr>
            </w:pPr>
            <w:r>
              <w:rPr>
                <w:rFonts w:asciiTheme="minorHAnsi" w:eastAsia="Palatino Linotype" w:hAnsiTheme="minorHAnsi" w:cstheme="minorHAnsi"/>
              </w:rPr>
              <w:t>Jeśli tak, to z jakiego programu i na jaki zakres</w:t>
            </w:r>
          </w:p>
        </w:tc>
        <w:tc>
          <w:tcPr>
            <w:tcW w:w="5244" w:type="dxa"/>
          </w:tcPr>
          <w:p w:rsidR="00DE19B9" w:rsidRPr="00DE19B9" w:rsidRDefault="00DE19B9" w:rsidP="00DE19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MS Gothic" w:hAnsi="Segoe UI Symbol" w:cs="Segoe UI Symbol"/>
              </w:rPr>
            </w:pPr>
          </w:p>
        </w:tc>
      </w:tr>
      <w:tr w:rsidR="00AC0D69" w:rsidRPr="00DE19B9" w:rsidTr="0072173D">
        <w:trPr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</w:tcPr>
          <w:p w:rsidR="00AC0D69" w:rsidRDefault="00AC0D69" w:rsidP="00917A75">
            <w:pPr>
              <w:rPr>
                <w:rFonts w:asciiTheme="minorHAnsi" w:eastAsia="Palatino Linotype" w:hAnsiTheme="minorHAnsi" w:cstheme="minorHAnsi"/>
              </w:rPr>
            </w:pPr>
            <w:r>
              <w:rPr>
                <w:rFonts w:asciiTheme="minorHAnsi" w:eastAsia="Palatino Linotype" w:hAnsiTheme="minorHAnsi" w:cstheme="minorHAnsi"/>
              </w:rPr>
              <w:t>Czy budynek został odebrany do użytkowania/</w:t>
            </w:r>
            <w:proofErr w:type="spellStart"/>
            <w:r>
              <w:rPr>
                <w:rFonts w:asciiTheme="minorHAnsi" w:eastAsia="Palatino Linotype" w:hAnsiTheme="minorHAnsi" w:cstheme="minorHAnsi"/>
              </w:rPr>
              <w:t>zlegalizowany</w:t>
            </w:r>
            <w:bookmarkStart w:id="1" w:name="_GoBack"/>
            <w:bookmarkEnd w:id="1"/>
            <w:proofErr w:type="spellEnd"/>
            <w:r>
              <w:rPr>
                <w:rFonts w:asciiTheme="minorHAnsi" w:eastAsia="Palatino Linotype" w:hAnsiTheme="minorHAnsi" w:cstheme="minorHAnsi"/>
              </w:rPr>
              <w:t>?</w:t>
            </w:r>
          </w:p>
        </w:tc>
        <w:tc>
          <w:tcPr>
            <w:tcW w:w="5244" w:type="dxa"/>
          </w:tcPr>
          <w:p w:rsidR="00AC0D69" w:rsidRPr="00DE19B9" w:rsidRDefault="00AC0D69" w:rsidP="00AC0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E19B9">
              <w:rPr>
                <w:rFonts w:ascii="Segoe UI Symbol" w:eastAsia="MS Gothic" w:hAnsi="Segoe UI Symbol" w:cs="Segoe UI Symbol"/>
              </w:rPr>
              <w:t>☐</w:t>
            </w:r>
            <w:r w:rsidRPr="00DE19B9">
              <w:rPr>
                <w:rFonts w:asciiTheme="minorHAnsi" w:hAnsiTheme="minorHAnsi" w:cstheme="minorHAnsi"/>
              </w:rPr>
              <w:t xml:space="preserve"> TAK    </w:t>
            </w:r>
          </w:p>
          <w:p w:rsidR="00AC0D69" w:rsidRPr="00DE19B9" w:rsidRDefault="00AC0D69" w:rsidP="007335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MS Gothic" w:hAnsi="Segoe UI Symbol" w:cs="Segoe UI Symbol"/>
              </w:rPr>
            </w:pPr>
          </w:p>
        </w:tc>
      </w:tr>
      <w:tr w:rsidR="0073357F" w:rsidRPr="00DE19B9" w:rsidTr="007217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</w:tcPr>
          <w:p w:rsidR="0073357F" w:rsidRPr="00AC0D69" w:rsidRDefault="0073357F" w:rsidP="00917A75">
            <w:pPr>
              <w:rPr>
                <w:rFonts w:asciiTheme="minorHAnsi" w:eastAsia="Palatino Linotype" w:hAnsiTheme="minorHAnsi" w:cstheme="minorHAnsi"/>
                <w:highlight w:val="lightGray"/>
              </w:rPr>
            </w:pPr>
            <w:r w:rsidRPr="00AC0D69">
              <w:rPr>
                <w:rFonts w:asciiTheme="minorHAnsi" w:eastAsia="Palatino Linotype" w:hAnsiTheme="minorHAnsi" w:cstheme="minorHAnsi"/>
              </w:rPr>
              <w:t>Złożyłem/</w:t>
            </w:r>
            <w:proofErr w:type="spellStart"/>
            <w:r w:rsidRPr="00AC0D69">
              <w:rPr>
                <w:rFonts w:asciiTheme="minorHAnsi" w:eastAsia="Palatino Linotype" w:hAnsiTheme="minorHAnsi" w:cstheme="minorHAnsi"/>
              </w:rPr>
              <w:t>am</w:t>
            </w:r>
            <w:proofErr w:type="spellEnd"/>
            <w:r w:rsidRPr="00AC0D69">
              <w:rPr>
                <w:rFonts w:asciiTheme="minorHAnsi" w:eastAsia="Palatino Linotype" w:hAnsiTheme="minorHAnsi" w:cstheme="minorHAnsi"/>
              </w:rPr>
              <w:t xml:space="preserve"> wniosek do Programu Czyste Powietrze na inny budynek</w:t>
            </w:r>
          </w:p>
        </w:tc>
        <w:tc>
          <w:tcPr>
            <w:tcW w:w="5244" w:type="dxa"/>
          </w:tcPr>
          <w:p w:rsidR="0073357F" w:rsidRPr="00AC0D69" w:rsidRDefault="0073357F" w:rsidP="007335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C0D69">
              <w:rPr>
                <w:rFonts w:ascii="Segoe UI Symbol" w:eastAsia="MS Gothic" w:hAnsi="Segoe UI Symbol" w:cs="Segoe UI Symbol"/>
              </w:rPr>
              <w:t>☐</w:t>
            </w:r>
            <w:r w:rsidRPr="00AC0D69">
              <w:rPr>
                <w:rFonts w:asciiTheme="minorHAnsi" w:hAnsiTheme="minorHAnsi" w:cstheme="minorHAnsi"/>
              </w:rPr>
              <w:t xml:space="preserve"> TAK    </w:t>
            </w:r>
          </w:p>
          <w:p w:rsidR="0073357F" w:rsidRPr="00AC0D69" w:rsidRDefault="0073357F" w:rsidP="007335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MS Gothic" w:hAnsi="Segoe UI Symbol" w:cs="Segoe UI Symbol"/>
                <w:highlight w:val="lightGray"/>
              </w:rPr>
            </w:pPr>
            <w:r w:rsidRPr="00AC0D69">
              <w:rPr>
                <w:rFonts w:ascii="Segoe UI Symbol" w:eastAsia="MS Gothic" w:hAnsi="Segoe UI Symbol" w:cs="Segoe UI Symbol"/>
              </w:rPr>
              <w:t>☐</w:t>
            </w:r>
            <w:r w:rsidRPr="00AC0D69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917A75" w:rsidRPr="00DE19B9" w:rsidTr="0072173D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2"/>
          </w:tcPr>
          <w:p w:rsidR="00917A75" w:rsidRPr="00DE19B9" w:rsidRDefault="00917A75" w:rsidP="00917A75">
            <w:pPr>
              <w:jc w:val="center"/>
              <w:rPr>
                <w:rFonts w:asciiTheme="minorHAnsi" w:hAnsiTheme="minorHAnsi" w:cstheme="minorHAnsi"/>
              </w:rPr>
            </w:pPr>
            <w:r w:rsidRPr="00DE19B9">
              <w:rPr>
                <w:rFonts w:asciiTheme="minorHAnsi" w:eastAsia="Palatino Linotype" w:hAnsiTheme="minorHAnsi" w:cstheme="minorHAnsi"/>
              </w:rPr>
              <w:t>Informacje o dochodach</w:t>
            </w:r>
          </w:p>
        </w:tc>
      </w:tr>
      <w:tr w:rsidR="00917A75" w:rsidRPr="00DE19B9" w:rsidTr="007217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</w:tcPr>
          <w:p w:rsidR="00917A75" w:rsidRPr="00DE19B9" w:rsidRDefault="00917A75" w:rsidP="00917A75">
            <w:pPr>
              <w:rPr>
                <w:rFonts w:asciiTheme="minorHAnsi" w:eastAsia="Palatino Linotype" w:hAnsiTheme="minorHAnsi" w:cstheme="minorHAnsi"/>
              </w:rPr>
            </w:pPr>
            <w:r w:rsidRPr="00DE19B9">
              <w:rPr>
                <w:rFonts w:asciiTheme="minorHAnsi" w:eastAsia="Palatino Linotype" w:hAnsiTheme="minorHAnsi" w:cstheme="minorHAnsi"/>
              </w:rPr>
              <w:t>Mam ustalone prawo do otrzymywania zasiłku stałego/ zasiłku okresowego/ zasiłku rodzinnego/ specjalnego zasiłku opiekuńczego</w:t>
            </w:r>
          </w:p>
        </w:tc>
        <w:tc>
          <w:tcPr>
            <w:tcW w:w="5244" w:type="dxa"/>
          </w:tcPr>
          <w:p w:rsidR="00917A75" w:rsidRPr="00DE19B9" w:rsidRDefault="00917A75" w:rsidP="00917A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E19B9">
              <w:rPr>
                <w:rFonts w:ascii="Segoe UI Symbol" w:eastAsia="MS Gothic" w:hAnsi="Segoe UI Symbol" w:cs="Segoe UI Symbol"/>
              </w:rPr>
              <w:t>☐</w:t>
            </w:r>
            <w:r w:rsidRPr="00DE19B9">
              <w:rPr>
                <w:rFonts w:asciiTheme="minorHAnsi" w:hAnsiTheme="minorHAnsi" w:cstheme="minorHAnsi"/>
              </w:rPr>
              <w:t xml:space="preserve"> TAK    </w:t>
            </w:r>
          </w:p>
          <w:p w:rsidR="00917A75" w:rsidRPr="00DE19B9" w:rsidRDefault="00917A75" w:rsidP="00917A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Palatino Linotype" w:hAnsiTheme="minorHAnsi" w:cstheme="minorHAnsi"/>
              </w:rPr>
            </w:pPr>
            <w:r w:rsidRPr="00DE19B9">
              <w:rPr>
                <w:rFonts w:ascii="Segoe UI Symbol" w:eastAsia="MS Gothic" w:hAnsi="Segoe UI Symbol" w:cs="Segoe UI Symbol"/>
              </w:rPr>
              <w:t>☐</w:t>
            </w:r>
            <w:r w:rsidRPr="00DE19B9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917A75" w:rsidRPr="00DE19B9" w:rsidTr="0072173D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</w:tcPr>
          <w:p w:rsidR="00917A75" w:rsidRPr="00DE19B9" w:rsidRDefault="00917A75" w:rsidP="00917A75">
            <w:pPr>
              <w:rPr>
                <w:rFonts w:asciiTheme="minorHAnsi" w:eastAsia="Palatino Linotype" w:hAnsiTheme="minorHAnsi" w:cstheme="minorHAnsi"/>
              </w:rPr>
            </w:pPr>
            <w:r w:rsidRPr="00DE19B9">
              <w:rPr>
                <w:rFonts w:asciiTheme="minorHAnsi" w:eastAsia="Palatino Linotype" w:hAnsiTheme="minorHAnsi" w:cstheme="minorHAnsi"/>
              </w:rPr>
              <w:t xml:space="preserve">Poziom dofinansowania </w:t>
            </w:r>
          </w:p>
        </w:tc>
        <w:tc>
          <w:tcPr>
            <w:tcW w:w="5244" w:type="dxa"/>
          </w:tcPr>
          <w:p w:rsidR="00917A75" w:rsidRPr="00DE19B9" w:rsidRDefault="00917A75" w:rsidP="00917A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E19B9">
              <w:rPr>
                <w:rFonts w:ascii="Segoe UI Symbol" w:eastAsia="MS Gothic" w:hAnsi="Segoe UI Symbol" w:cs="Segoe UI Symbol"/>
              </w:rPr>
              <w:t>☐</w:t>
            </w:r>
            <w:r w:rsidRPr="00DE19B9">
              <w:rPr>
                <w:rFonts w:asciiTheme="minorHAnsi" w:hAnsiTheme="minorHAnsi" w:cstheme="minorHAnsi"/>
              </w:rPr>
              <w:t xml:space="preserve"> Podstawowy (całkowity dochód za ostatni rok rozliczeniowy do 135 000 zł)  </w:t>
            </w:r>
            <w:r w:rsidRPr="00DE19B9">
              <w:rPr>
                <w:rFonts w:asciiTheme="minorHAnsi" w:hAnsiTheme="minorHAnsi" w:cstheme="minorHAnsi"/>
              </w:rPr>
              <w:br/>
            </w:r>
          </w:p>
          <w:p w:rsidR="00917A75" w:rsidRPr="00DE19B9" w:rsidRDefault="00917A75" w:rsidP="00917A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E19B9">
              <w:rPr>
                <w:rFonts w:ascii="Segoe UI Symbol" w:eastAsia="MS Gothic" w:hAnsi="Segoe UI Symbol" w:cs="Segoe UI Symbol"/>
              </w:rPr>
              <w:t>☐</w:t>
            </w:r>
            <w:r w:rsidRPr="00DE19B9">
              <w:rPr>
                <w:rFonts w:asciiTheme="minorHAnsi" w:hAnsiTheme="minorHAnsi" w:cstheme="minorHAnsi"/>
              </w:rPr>
              <w:t xml:space="preserve"> Podwyższony (dochód na jednego członka gospodarstwa domowego na podstawie zaświadczenia z MOPS/GOPS wynosi:</w:t>
            </w:r>
            <w:r w:rsidRPr="00DE19B9">
              <w:rPr>
                <w:rFonts w:asciiTheme="minorHAnsi" w:hAnsiTheme="minorHAnsi" w:cstheme="minorHAnsi"/>
              </w:rPr>
              <w:br/>
              <w:t>- dla gospodarstwa jednoosobowego: 3150 zł</w:t>
            </w:r>
            <w:r w:rsidRPr="00DE19B9">
              <w:rPr>
                <w:rFonts w:asciiTheme="minorHAnsi" w:hAnsiTheme="minorHAnsi" w:cstheme="minorHAnsi"/>
              </w:rPr>
              <w:br/>
              <w:t>- dla gospodarstwa wieloosobowego: 2250 zł</w:t>
            </w:r>
            <w:r w:rsidRPr="00DE19B9">
              <w:rPr>
                <w:rFonts w:asciiTheme="minorHAnsi" w:hAnsiTheme="minorHAnsi" w:cstheme="minorHAnsi"/>
              </w:rPr>
              <w:br/>
            </w:r>
          </w:p>
          <w:p w:rsidR="00917A75" w:rsidRPr="00DE19B9" w:rsidRDefault="00917A75" w:rsidP="00917A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E19B9">
              <w:rPr>
                <w:rFonts w:ascii="Segoe UI Symbol" w:eastAsia="MS Gothic" w:hAnsi="Segoe UI Symbol" w:cs="Segoe UI Symbol"/>
              </w:rPr>
              <w:t>☐</w:t>
            </w:r>
            <w:r w:rsidRPr="00DE19B9">
              <w:rPr>
                <w:rFonts w:asciiTheme="minorHAnsi" w:hAnsiTheme="minorHAnsi" w:cstheme="minorHAnsi"/>
              </w:rPr>
              <w:t xml:space="preserve"> Najwyższy (dochód na jednego członka gospodarstwa domowego na podstawie zaświadczenia z MOPS/GOPS wynosi:</w:t>
            </w:r>
            <w:r w:rsidRPr="00DE19B9">
              <w:rPr>
                <w:rFonts w:asciiTheme="minorHAnsi" w:hAnsiTheme="minorHAnsi" w:cstheme="minorHAnsi"/>
              </w:rPr>
              <w:br/>
              <w:t>- dla gospodarstwa jednoosobowego: 1800 zł</w:t>
            </w:r>
            <w:r w:rsidRPr="00DE19B9">
              <w:rPr>
                <w:rFonts w:asciiTheme="minorHAnsi" w:hAnsiTheme="minorHAnsi" w:cstheme="minorHAnsi"/>
              </w:rPr>
              <w:br/>
              <w:t>- dla gospodarstwa wieloosobowego: 1300 zł</w:t>
            </w:r>
          </w:p>
        </w:tc>
      </w:tr>
      <w:tr w:rsidR="00917A75" w:rsidRPr="00DE19B9" w:rsidTr="007217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</w:tcPr>
          <w:p w:rsidR="00917A75" w:rsidRPr="00DE19B9" w:rsidRDefault="00917A75" w:rsidP="00917A75">
            <w:pPr>
              <w:rPr>
                <w:rFonts w:asciiTheme="minorHAnsi" w:eastAsia="Palatino Linotype" w:hAnsiTheme="minorHAnsi" w:cstheme="minorHAnsi"/>
              </w:rPr>
            </w:pPr>
            <w:r w:rsidRPr="00DE19B9">
              <w:rPr>
                <w:rFonts w:asciiTheme="minorHAnsi" w:eastAsia="Palatino Linotype" w:hAnsiTheme="minorHAnsi" w:cstheme="minorHAnsi"/>
              </w:rPr>
              <w:t>Ja lub mój współmałżonek otrzymujemy przychody z tytułu prowadzenia działalności gospodarczej</w:t>
            </w:r>
          </w:p>
        </w:tc>
        <w:tc>
          <w:tcPr>
            <w:tcW w:w="5244" w:type="dxa"/>
          </w:tcPr>
          <w:p w:rsidR="00917A75" w:rsidRPr="00DE19B9" w:rsidRDefault="00917A75" w:rsidP="00917A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E19B9">
              <w:rPr>
                <w:rFonts w:ascii="Segoe UI Symbol" w:eastAsia="MS Gothic" w:hAnsi="Segoe UI Symbol" w:cs="Segoe UI Symbol"/>
              </w:rPr>
              <w:t>☐</w:t>
            </w:r>
            <w:r w:rsidRPr="00DE19B9">
              <w:rPr>
                <w:rFonts w:asciiTheme="minorHAnsi" w:hAnsiTheme="minorHAnsi" w:cstheme="minorHAnsi"/>
              </w:rPr>
              <w:t xml:space="preserve"> TAK    </w:t>
            </w:r>
          </w:p>
          <w:p w:rsidR="00917A75" w:rsidRPr="00DE19B9" w:rsidRDefault="00917A75" w:rsidP="00917A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Palatino Linotype" w:hAnsiTheme="minorHAnsi" w:cstheme="minorHAnsi"/>
              </w:rPr>
            </w:pPr>
            <w:r w:rsidRPr="00DE19B9">
              <w:rPr>
                <w:rFonts w:ascii="Segoe UI Symbol" w:eastAsia="MS Gothic" w:hAnsi="Segoe UI Symbol" w:cs="Segoe UI Symbol"/>
              </w:rPr>
              <w:t>☐</w:t>
            </w:r>
            <w:r w:rsidRPr="00DE19B9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917A75" w:rsidRPr="00DE19B9" w:rsidTr="0072173D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</w:tcPr>
          <w:p w:rsidR="00917A75" w:rsidRPr="00DE19B9" w:rsidRDefault="00917A75" w:rsidP="00917A75">
            <w:pPr>
              <w:rPr>
                <w:rFonts w:asciiTheme="minorHAnsi" w:eastAsia="Palatino Linotype" w:hAnsiTheme="minorHAnsi" w:cstheme="minorHAnsi"/>
              </w:rPr>
            </w:pPr>
            <w:r w:rsidRPr="00DE19B9">
              <w:rPr>
                <w:rFonts w:asciiTheme="minorHAnsi" w:eastAsia="Palatino Linotype" w:hAnsiTheme="minorHAnsi" w:cstheme="minorHAnsi"/>
              </w:rPr>
              <w:t>Wysokość przychodu z ww. tytułu za rok 2023 oraz 2024</w:t>
            </w:r>
          </w:p>
        </w:tc>
        <w:tc>
          <w:tcPr>
            <w:tcW w:w="5244" w:type="dxa"/>
          </w:tcPr>
          <w:p w:rsidR="00917A75" w:rsidRPr="00DE19B9" w:rsidRDefault="00917A75" w:rsidP="00917A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DE19B9" w:rsidRPr="00DE19B9" w:rsidTr="007217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</w:tcPr>
          <w:p w:rsidR="00DE19B9" w:rsidRPr="00DE19B9" w:rsidRDefault="00DE19B9" w:rsidP="00DE19B9">
            <w:pPr>
              <w:rPr>
                <w:rFonts w:asciiTheme="minorHAnsi" w:eastAsia="Palatino Linotype" w:hAnsiTheme="minorHAnsi" w:cstheme="minorHAnsi"/>
              </w:rPr>
            </w:pPr>
            <w:r>
              <w:rPr>
                <w:rFonts w:asciiTheme="minorHAnsi" w:eastAsia="Palatino Linotype" w:hAnsiTheme="minorHAnsi" w:cstheme="minorHAnsi"/>
              </w:rPr>
              <w:t xml:space="preserve">Chcę ubiegać się o dofinansowanie z zaliczką </w:t>
            </w:r>
            <w:r>
              <w:rPr>
                <w:rFonts w:asciiTheme="minorHAnsi" w:eastAsia="Palatino Linotype" w:hAnsiTheme="minorHAnsi" w:cstheme="minorHAnsi"/>
              </w:rPr>
              <w:br/>
              <w:t>(tzw. prefinansowanie)</w:t>
            </w:r>
          </w:p>
        </w:tc>
        <w:tc>
          <w:tcPr>
            <w:tcW w:w="5244" w:type="dxa"/>
          </w:tcPr>
          <w:p w:rsidR="00DE19B9" w:rsidRPr="00DE19B9" w:rsidRDefault="00DE19B9" w:rsidP="00DE19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E19B9">
              <w:rPr>
                <w:rFonts w:ascii="Segoe UI Symbol" w:eastAsia="MS Gothic" w:hAnsi="Segoe UI Symbol" w:cs="Segoe UI Symbol"/>
              </w:rPr>
              <w:t>☐</w:t>
            </w:r>
            <w:r w:rsidRPr="00DE19B9">
              <w:rPr>
                <w:rFonts w:asciiTheme="minorHAnsi" w:hAnsiTheme="minorHAnsi" w:cstheme="minorHAnsi"/>
              </w:rPr>
              <w:t xml:space="preserve"> TAK    </w:t>
            </w:r>
          </w:p>
          <w:p w:rsidR="00DE19B9" w:rsidRPr="00DE19B9" w:rsidRDefault="00DE19B9" w:rsidP="00DE19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E19B9">
              <w:rPr>
                <w:rFonts w:ascii="Segoe UI Symbol" w:eastAsia="MS Gothic" w:hAnsi="Segoe UI Symbol" w:cs="Segoe UI Symbol"/>
              </w:rPr>
              <w:t>☐</w:t>
            </w:r>
            <w:r w:rsidRPr="00DE19B9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917A75" w:rsidRPr="00DE19B9" w:rsidTr="0072173D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2"/>
          </w:tcPr>
          <w:p w:rsidR="00DE19B9" w:rsidRPr="00DE19B9" w:rsidRDefault="00917A75" w:rsidP="00DE19B9">
            <w:pPr>
              <w:jc w:val="both"/>
              <w:rPr>
                <w:rFonts w:asciiTheme="minorHAnsi" w:hAnsiTheme="minorHAnsi" w:cstheme="minorHAnsi"/>
                <w:sz w:val="18"/>
              </w:rPr>
            </w:pPr>
            <w:r w:rsidRPr="00DE19B9">
              <w:rPr>
                <w:rFonts w:ascii="Segoe UI Symbol" w:eastAsia="MS Gothic" w:hAnsi="Segoe UI Symbol" w:cs="Segoe UI Symbol"/>
                <w:sz w:val="18"/>
              </w:rPr>
              <w:t>☐</w:t>
            </w:r>
            <w:r w:rsidRPr="00DE19B9">
              <w:rPr>
                <w:rFonts w:asciiTheme="minorHAnsi" w:hAnsiTheme="minorHAnsi" w:cstheme="minorHAnsi"/>
                <w:sz w:val="18"/>
              </w:rPr>
              <w:t xml:space="preserve">  </w:t>
            </w:r>
            <w:r w:rsidR="00DE19B9" w:rsidRPr="00DE19B9">
              <w:rPr>
                <w:rFonts w:asciiTheme="minorHAnsi" w:hAnsiTheme="minorHAnsi" w:cstheme="minorHAnsi"/>
                <w:sz w:val="18"/>
              </w:rPr>
              <w:t>Oświadczenie o odpowiedzialności karnej</w:t>
            </w:r>
          </w:p>
          <w:p w:rsidR="00DE19B9" w:rsidRPr="00DE19B9" w:rsidRDefault="00DE19B9" w:rsidP="00DE19B9">
            <w:pPr>
              <w:jc w:val="both"/>
              <w:rPr>
                <w:rFonts w:asciiTheme="minorHAnsi" w:hAnsiTheme="minorHAnsi" w:cstheme="minorHAnsi"/>
                <w:b w:val="0"/>
                <w:sz w:val="18"/>
              </w:rPr>
            </w:pPr>
            <w:r w:rsidRPr="00DE19B9">
              <w:rPr>
                <w:rFonts w:asciiTheme="minorHAnsi" w:hAnsiTheme="minorHAnsi" w:cstheme="minorHAnsi"/>
                <w:b w:val="0"/>
                <w:sz w:val="18"/>
              </w:rPr>
              <w:t>Oświadczam, że jest mi znana odpowiedzialność karna, w szczególności za złożenie podrobionego, przerobionego, poświadczającego nieprawdę albo nierzetelnego dokumentu albo złożenie nierzetelnego, pisemnego oświadczenia dotyczącego okoliczności mających istotne znaczenie dla uzyskania dofinansowania od Wojewódzkiego Funduszu Ochrony Środowiska i Gospodarki Wodnej wynikająca z art. 297 ustawy z dnia 6 czerwca 1997 roku - Kodeks karny.</w:t>
            </w:r>
          </w:p>
          <w:p w:rsidR="00DE19B9" w:rsidRPr="00DE19B9" w:rsidRDefault="00DE19B9" w:rsidP="00DE19B9">
            <w:pPr>
              <w:jc w:val="both"/>
              <w:rPr>
                <w:rFonts w:asciiTheme="minorHAnsi" w:hAnsiTheme="minorHAnsi" w:cstheme="minorHAnsi"/>
                <w:sz w:val="18"/>
              </w:rPr>
            </w:pPr>
            <w:r w:rsidRPr="00DE19B9">
              <w:rPr>
                <w:rFonts w:ascii="Segoe UI Symbol" w:eastAsia="MS Gothic" w:hAnsi="Segoe UI Symbol" w:cs="Segoe UI Symbol"/>
                <w:sz w:val="18"/>
              </w:rPr>
              <w:t>☐</w:t>
            </w:r>
            <w:r w:rsidRPr="00DE19B9">
              <w:rPr>
                <w:rFonts w:asciiTheme="minorHAnsi" w:hAnsiTheme="minorHAnsi" w:cstheme="minorHAnsi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DE19B9">
              <w:rPr>
                <w:rFonts w:asciiTheme="minorHAnsi" w:hAnsiTheme="minorHAnsi" w:cstheme="minorHAnsi"/>
                <w:sz w:val="18"/>
              </w:rPr>
              <w:t>Oświadczenie o zgodności rodzaju budynku / lokalu mieszkalnego z Programem Priorytetowym</w:t>
            </w:r>
          </w:p>
          <w:p w:rsidR="00DE19B9" w:rsidRPr="00DE19B9" w:rsidRDefault="00DE19B9" w:rsidP="00DE19B9">
            <w:pPr>
              <w:jc w:val="both"/>
              <w:rPr>
                <w:rFonts w:asciiTheme="minorHAnsi" w:hAnsiTheme="minorHAnsi" w:cstheme="minorHAnsi"/>
                <w:b w:val="0"/>
                <w:sz w:val="18"/>
              </w:rPr>
            </w:pPr>
            <w:r w:rsidRPr="00DE19B9">
              <w:rPr>
                <w:rFonts w:asciiTheme="minorHAnsi" w:hAnsiTheme="minorHAnsi" w:cstheme="minorHAnsi"/>
                <w:b w:val="0"/>
                <w:sz w:val="18"/>
              </w:rPr>
              <w:t>Oświadczam, że niniejszym wnioskiem o dofinansowanie jest objęty jednorodzinny budynek mieszkalny, w całości oddany do użytkowania, zdefiniowany w Programie Priorytetowym Czyste Powietrze / wydzielony w takim budynku lokal mieszkalny z wyodrębnioną księgą wieczystą.</w:t>
            </w:r>
          </w:p>
          <w:p w:rsidR="00DE19B9" w:rsidRPr="00DE19B9" w:rsidRDefault="00DE19B9" w:rsidP="00DE19B9">
            <w:pPr>
              <w:jc w:val="both"/>
              <w:rPr>
                <w:rFonts w:asciiTheme="minorHAnsi" w:hAnsiTheme="minorHAnsi" w:cstheme="minorHAnsi"/>
                <w:sz w:val="18"/>
              </w:rPr>
            </w:pPr>
            <w:r w:rsidRPr="00DE19B9">
              <w:rPr>
                <w:rFonts w:ascii="Segoe UI Symbol" w:eastAsia="MS Gothic" w:hAnsi="Segoe UI Symbol" w:cs="Segoe UI Symbol"/>
                <w:sz w:val="18"/>
              </w:rPr>
              <w:t>☐</w:t>
            </w:r>
            <w:r w:rsidRPr="00DE19B9">
              <w:rPr>
                <w:rFonts w:asciiTheme="minorHAnsi" w:hAnsiTheme="minorHAnsi" w:cstheme="minorHAnsi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DE19B9">
              <w:rPr>
                <w:rFonts w:asciiTheme="minorHAnsi" w:hAnsiTheme="minorHAnsi" w:cstheme="minorHAnsi"/>
                <w:sz w:val="18"/>
              </w:rPr>
              <w:t>Oświadczenie dotyczące kontroli</w:t>
            </w:r>
          </w:p>
          <w:p w:rsidR="00DE19B9" w:rsidRPr="00DE19B9" w:rsidRDefault="00DE19B9" w:rsidP="00DE19B9">
            <w:pPr>
              <w:jc w:val="both"/>
              <w:rPr>
                <w:rFonts w:asciiTheme="minorHAnsi" w:hAnsiTheme="minorHAnsi" w:cstheme="minorHAnsi"/>
                <w:b w:val="0"/>
                <w:sz w:val="18"/>
              </w:rPr>
            </w:pPr>
            <w:r w:rsidRPr="00DE19B9">
              <w:rPr>
                <w:rFonts w:asciiTheme="minorHAnsi" w:hAnsiTheme="minorHAnsi" w:cstheme="minorHAnsi"/>
                <w:b w:val="0"/>
                <w:sz w:val="18"/>
              </w:rPr>
              <w:t xml:space="preserve">Akceptuję możliwość przeprowadzenia kontroli (w tym kontroli krzyżowej przedsięwzięć realizowanych/zrealizowanych przez Beneficjenta na terenie całego kraju) lub audytu przez Narodowy Fundusz Ochrony Środowiska i Gospodarki Wodnej (NFOŚiGW), Wojewódzki Fundusz Ochrony Środowiska i Gospodarki Wodnej (WFOŚiGW) lub inne uprawnione instytucje i ograny, samodzielnie lub przez podmioty zewnętrzne, od daty złożenia wniosku o dofinansowanie, w trakcie realizacji przedsięwzięcia oraz w okresie jego trwałości, w budynku mieszkalnym/ lokalu mieszkalnym objętym przedsięwzięciem oraz dokumentów związanych z dotacją, zgodnie z przepisami prawa krajowego i unijnego oraz dokumentami dotyczącymi środków pożyczki dla Polski w ramach instrumentu finansowego Banku Światowego Program for </w:t>
            </w:r>
            <w:proofErr w:type="spellStart"/>
            <w:r w:rsidRPr="00DE19B9">
              <w:rPr>
                <w:rFonts w:asciiTheme="minorHAnsi" w:hAnsiTheme="minorHAnsi" w:cstheme="minorHAnsi"/>
                <w:b w:val="0"/>
                <w:sz w:val="18"/>
              </w:rPr>
              <w:t>Results</w:t>
            </w:r>
            <w:proofErr w:type="spellEnd"/>
            <w:r w:rsidRPr="00DE19B9">
              <w:rPr>
                <w:rFonts w:asciiTheme="minorHAnsi" w:hAnsiTheme="minorHAnsi" w:cstheme="minorHAnsi"/>
                <w:b w:val="0"/>
                <w:sz w:val="18"/>
              </w:rPr>
              <w:t xml:space="preserve"> oraz dokumentami dotyczącymi finansowania z Funduszu Modernizacyjnego, o którym mowa w art. 10d dyrektywy 2003/87/WE.</w:t>
            </w:r>
          </w:p>
          <w:p w:rsidR="00DE19B9" w:rsidRPr="00DE19B9" w:rsidRDefault="00DE19B9" w:rsidP="00DE19B9">
            <w:pPr>
              <w:jc w:val="both"/>
              <w:rPr>
                <w:rFonts w:asciiTheme="minorHAnsi" w:hAnsiTheme="minorHAnsi" w:cstheme="minorHAnsi"/>
                <w:sz w:val="18"/>
              </w:rPr>
            </w:pPr>
            <w:r w:rsidRPr="00DE19B9">
              <w:rPr>
                <w:rFonts w:ascii="Segoe UI Symbol" w:eastAsia="MS Gothic" w:hAnsi="Segoe UI Symbol" w:cs="Segoe UI Symbol"/>
                <w:sz w:val="18"/>
              </w:rPr>
              <w:t>☐</w:t>
            </w:r>
            <w:r w:rsidRPr="00DE19B9">
              <w:rPr>
                <w:rFonts w:asciiTheme="minorHAnsi" w:hAnsiTheme="minorHAnsi" w:cstheme="minorHAnsi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DE19B9">
              <w:rPr>
                <w:rFonts w:asciiTheme="minorHAnsi" w:hAnsiTheme="minorHAnsi" w:cstheme="minorHAnsi"/>
                <w:sz w:val="18"/>
              </w:rPr>
              <w:t>Oświadczenie o uniknięciu podwójnego dofinansowania</w:t>
            </w:r>
          </w:p>
          <w:p w:rsidR="00DE19B9" w:rsidRPr="00DE19B9" w:rsidRDefault="00DE19B9" w:rsidP="00DE19B9">
            <w:pPr>
              <w:jc w:val="both"/>
              <w:rPr>
                <w:rFonts w:asciiTheme="minorHAnsi" w:hAnsiTheme="minorHAnsi" w:cstheme="minorHAnsi"/>
                <w:b w:val="0"/>
                <w:sz w:val="18"/>
              </w:rPr>
            </w:pPr>
            <w:r w:rsidRPr="00DE19B9">
              <w:rPr>
                <w:rFonts w:asciiTheme="minorHAnsi" w:hAnsiTheme="minorHAnsi" w:cstheme="minorHAnsi"/>
                <w:b w:val="0"/>
                <w:sz w:val="18"/>
              </w:rPr>
              <w:lastRenderedPageBreak/>
              <w:t>Oświadczam, że nie uzyskałem, na ten sam zakres przedsięwzięcia, dofinansowania na budynek/lokal mieszkalny objęty wnioskiem o dofinansowanie w ramach Programu Mój Prąd (Program Mój Prąd to Program Priorytetowy Narodowego Funduszu Ochrony Środowiska i Gospodarki Wodnej).</w:t>
            </w:r>
          </w:p>
          <w:p w:rsidR="00DE19B9" w:rsidRPr="00DE19B9" w:rsidRDefault="00DE19B9" w:rsidP="00DE19B9">
            <w:pPr>
              <w:jc w:val="both"/>
              <w:rPr>
                <w:rFonts w:asciiTheme="minorHAnsi" w:hAnsiTheme="minorHAnsi" w:cstheme="minorHAnsi"/>
                <w:b w:val="0"/>
                <w:sz w:val="18"/>
              </w:rPr>
            </w:pPr>
            <w:r w:rsidRPr="00DE19B9">
              <w:rPr>
                <w:rFonts w:asciiTheme="minorHAnsi" w:hAnsiTheme="minorHAnsi" w:cstheme="minorHAnsi"/>
                <w:b w:val="0"/>
                <w:sz w:val="18"/>
              </w:rPr>
              <w:t>Oświadczam, że łączna kwota dofinansowania realizowanego przedsięwzięcia w ramach Programu ze wszystkich środków publicznych oraz w ramach dofinansowania przedsięwzięć służących poprawie efektywności energetycznej udzielanego na podstawie art. 15a Ustawy o efektywności energetycznej), nie przekroczy 100% kosztów kwalifikowanych przedsięwzięcia.</w:t>
            </w:r>
          </w:p>
          <w:p w:rsidR="00DE19B9" w:rsidRPr="00DE19B9" w:rsidRDefault="00DE19B9" w:rsidP="00DE19B9">
            <w:pPr>
              <w:jc w:val="both"/>
              <w:rPr>
                <w:rFonts w:asciiTheme="minorHAnsi" w:hAnsiTheme="minorHAnsi" w:cstheme="minorHAnsi"/>
                <w:sz w:val="18"/>
              </w:rPr>
            </w:pPr>
            <w:r w:rsidRPr="00DE19B9">
              <w:rPr>
                <w:rFonts w:ascii="Segoe UI Symbol" w:eastAsia="MS Gothic" w:hAnsi="Segoe UI Symbol" w:cs="Segoe UI Symbol"/>
                <w:sz w:val="18"/>
              </w:rPr>
              <w:t>☐</w:t>
            </w:r>
            <w:r w:rsidRPr="00DE19B9">
              <w:rPr>
                <w:rFonts w:asciiTheme="minorHAnsi" w:hAnsiTheme="minorHAnsi" w:cstheme="minorHAnsi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DE19B9">
              <w:rPr>
                <w:rFonts w:asciiTheme="minorHAnsi" w:hAnsiTheme="minorHAnsi" w:cstheme="minorHAnsi"/>
                <w:sz w:val="18"/>
              </w:rPr>
              <w:t>Oświadczenie dotyczące Programu Stop Smog</w:t>
            </w:r>
          </w:p>
          <w:p w:rsidR="00DE19B9" w:rsidRPr="00DE19B9" w:rsidRDefault="00DE19B9" w:rsidP="00DE19B9">
            <w:pPr>
              <w:jc w:val="both"/>
              <w:rPr>
                <w:rFonts w:asciiTheme="minorHAnsi" w:hAnsiTheme="minorHAnsi" w:cstheme="minorHAnsi"/>
                <w:b w:val="0"/>
                <w:sz w:val="18"/>
              </w:rPr>
            </w:pPr>
            <w:r w:rsidRPr="00DE19B9">
              <w:rPr>
                <w:rFonts w:asciiTheme="minorHAnsi" w:hAnsiTheme="minorHAnsi" w:cstheme="minorHAnsi"/>
                <w:b w:val="0"/>
                <w:sz w:val="18"/>
              </w:rPr>
              <w:t>Oświadczam, że na zakres przedsięwzięcia objęty niniejszym wnioskiem nie uzyskałem dofinansowania w ramach Programu Stop Smog (Program zainicjowany ustawą z dnia 6 grudnia 2018 r. o zmianie ustawy o wspieraniu termomodernizacji i remontów oraz niektórych innych ustaw).</w:t>
            </w:r>
          </w:p>
          <w:p w:rsidR="00DE19B9" w:rsidRPr="00DE19B9" w:rsidRDefault="00DE19B9" w:rsidP="00DE19B9">
            <w:pPr>
              <w:jc w:val="both"/>
              <w:rPr>
                <w:rFonts w:asciiTheme="minorHAnsi" w:hAnsiTheme="minorHAnsi" w:cstheme="minorHAnsi"/>
                <w:sz w:val="18"/>
              </w:rPr>
            </w:pPr>
            <w:r w:rsidRPr="00DE19B9">
              <w:rPr>
                <w:rFonts w:ascii="Segoe UI Symbol" w:eastAsia="MS Gothic" w:hAnsi="Segoe UI Symbol" w:cs="Segoe UI Symbol"/>
                <w:sz w:val="18"/>
              </w:rPr>
              <w:t>☐</w:t>
            </w:r>
            <w:r w:rsidRPr="00DE19B9">
              <w:rPr>
                <w:rFonts w:asciiTheme="minorHAnsi" w:hAnsiTheme="minorHAnsi" w:cstheme="minorHAnsi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DE19B9">
              <w:rPr>
                <w:rFonts w:asciiTheme="minorHAnsi" w:hAnsiTheme="minorHAnsi" w:cstheme="minorHAnsi"/>
                <w:sz w:val="18"/>
              </w:rPr>
              <w:t>Oświadczenie o zgodności realizacji przedsięwzięcia z przepisami prawa budowlanego</w:t>
            </w:r>
          </w:p>
          <w:p w:rsidR="00DE19B9" w:rsidRPr="00DE19B9" w:rsidRDefault="00DE19B9" w:rsidP="00DE19B9">
            <w:pPr>
              <w:jc w:val="both"/>
              <w:rPr>
                <w:rFonts w:asciiTheme="minorHAnsi" w:hAnsiTheme="minorHAnsi" w:cstheme="minorHAnsi"/>
                <w:b w:val="0"/>
                <w:sz w:val="18"/>
              </w:rPr>
            </w:pPr>
            <w:r w:rsidRPr="00DE19B9">
              <w:rPr>
                <w:rFonts w:asciiTheme="minorHAnsi" w:hAnsiTheme="minorHAnsi" w:cstheme="minorHAnsi"/>
                <w:b w:val="0"/>
                <w:sz w:val="18"/>
              </w:rPr>
              <w:t>Oświadczam, że jestem świadomy konieczności realizacji przedsięwzięcia zgodnie z przepisami prawa budowlanego, w szczególności uzyskania pozwolenia na budowę lub dokonania zgłoszenia robót niewymagających pozwolenia na budowę, lub uzyskania pozwolenia konserwatora zabytków na prowadzenie robót budowlanych przy zabytku wpisanym do rejestru (jeśli dotyczy).</w:t>
            </w:r>
          </w:p>
          <w:p w:rsidR="00DE19B9" w:rsidRPr="00DE19B9" w:rsidRDefault="00DE19B9" w:rsidP="00DE19B9">
            <w:pPr>
              <w:jc w:val="both"/>
              <w:rPr>
                <w:rFonts w:asciiTheme="minorHAnsi" w:hAnsiTheme="minorHAnsi" w:cstheme="minorHAnsi"/>
                <w:b w:val="0"/>
                <w:sz w:val="18"/>
              </w:rPr>
            </w:pPr>
            <w:r w:rsidRPr="00DE19B9">
              <w:rPr>
                <w:rFonts w:asciiTheme="minorHAnsi" w:hAnsiTheme="minorHAnsi" w:cstheme="minorHAnsi"/>
                <w:b w:val="0"/>
                <w:sz w:val="18"/>
              </w:rPr>
              <w:t>Oświadczam, że w przypadku robót budowlanych polegających na dociepleniu budynku, obejmujących ponad 25% powierzchni przegród zewnętrznych tego budynku, zostaną spełnione wymagania minimalne dotyczące energooszczędności i ochrony cieplnej przewidziane w przepisach techniczno-budowlanych dla przebudowy budynku określone w rozporządzeniu Ministra Infrastruktury z dnia 12 kwietnia 2002 r. w sprawie warunków technicznych, jakim powinny odpowiadać budynki i ich usytuowanie, obowiązujące od 31 grudnia 2020 r.</w:t>
            </w:r>
          </w:p>
          <w:p w:rsidR="00DE19B9" w:rsidRPr="00DE19B9" w:rsidRDefault="00DE19B9" w:rsidP="00DE19B9">
            <w:pPr>
              <w:jc w:val="both"/>
              <w:rPr>
                <w:rFonts w:asciiTheme="minorHAnsi" w:hAnsiTheme="minorHAnsi" w:cstheme="minorHAnsi"/>
                <w:b w:val="0"/>
                <w:sz w:val="18"/>
              </w:rPr>
            </w:pPr>
            <w:r w:rsidRPr="00DE19B9">
              <w:rPr>
                <w:rFonts w:asciiTheme="minorHAnsi" w:hAnsiTheme="minorHAnsi" w:cstheme="minorHAnsi"/>
                <w:b w:val="0"/>
                <w:sz w:val="18"/>
              </w:rPr>
              <w:t>Wszystkie zakupione i wbudowane materiały budowalne i urządzenia będą posiadały atesty dopuszczające je do sprzedaży na rynku krajowym.</w:t>
            </w:r>
          </w:p>
          <w:p w:rsidR="00DE19B9" w:rsidRPr="00DE19B9" w:rsidRDefault="00DE19B9" w:rsidP="00DE19B9">
            <w:pPr>
              <w:jc w:val="both"/>
              <w:rPr>
                <w:rFonts w:asciiTheme="minorHAnsi" w:hAnsiTheme="minorHAnsi" w:cstheme="minorHAnsi"/>
                <w:b w:val="0"/>
                <w:sz w:val="18"/>
              </w:rPr>
            </w:pPr>
            <w:r w:rsidRPr="00DE19B9">
              <w:rPr>
                <w:rFonts w:ascii="Segoe UI Symbol" w:eastAsia="MS Gothic" w:hAnsi="Segoe UI Symbol" w:cs="Segoe UI Symbol"/>
                <w:sz w:val="18"/>
              </w:rPr>
              <w:t>☐</w:t>
            </w:r>
            <w:r w:rsidRPr="00DE19B9">
              <w:rPr>
                <w:rFonts w:asciiTheme="minorHAnsi" w:hAnsiTheme="minorHAnsi" w:cstheme="minorHAnsi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DE19B9">
              <w:rPr>
                <w:rFonts w:asciiTheme="minorHAnsi" w:hAnsiTheme="minorHAnsi" w:cstheme="minorHAnsi"/>
                <w:sz w:val="18"/>
              </w:rPr>
              <w:t>Oświadczenie dotyczące występowanie siedlisk gatunków</w:t>
            </w:r>
            <w:r w:rsidRPr="00DE19B9">
              <w:rPr>
                <w:rFonts w:asciiTheme="minorHAnsi" w:hAnsiTheme="minorHAnsi" w:cstheme="minorHAnsi"/>
                <w:b w:val="0"/>
                <w:sz w:val="18"/>
              </w:rPr>
              <w:t xml:space="preserve"> chronionych – w przypadku przedsięwzięć, w których zakresie jest realizowane ocieplenie przegród budowlanych, wymiana stolarki okiennej lub drzwiowej, bram garażowych</w:t>
            </w:r>
          </w:p>
          <w:p w:rsidR="00DE19B9" w:rsidRPr="00DE19B9" w:rsidRDefault="00DE19B9" w:rsidP="00DE19B9">
            <w:pPr>
              <w:jc w:val="both"/>
              <w:rPr>
                <w:rFonts w:asciiTheme="minorHAnsi" w:hAnsiTheme="minorHAnsi" w:cstheme="minorHAnsi"/>
                <w:b w:val="0"/>
                <w:sz w:val="18"/>
              </w:rPr>
            </w:pPr>
            <w:r w:rsidRPr="00DE19B9">
              <w:rPr>
                <w:rFonts w:asciiTheme="minorHAnsi" w:hAnsiTheme="minorHAnsi" w:cstheme="minorHAnsi"/>
                <w:b w:val="0"/>
                <w:sz w:val="18"/>
              </w:rPr>
              <w:t>Oświadczam, że przeprowadziłem oględziny budynku, objętego przedsięwzięciem pod kątem występowania siedlisk gatunków wymienionych w rozporządzeniu Ministra Środowiska z dnia 16 grudnia 2016 r. w sprawie ochrony gatunkowej zwierząt (</w:t>
            </w:r>
            <w:proofErr w:type="spellStart"/>
            <w:r w:rsidRPr="00DE19B9">
              <w:rPr>
                <w:rFonts w:asciiTheme="minorHAnsi" w:hAnsiTheme="minorHAnsi" w:cstheme="minorHAnsi"/>
                <w:b w:val="0"/>
                <w:sz w:val="18"/>
              </w:rPr>
              <w:t>t.j</w:t>
            </w:r>
            <w:proofErr w:type="spellEnd"/>
            <w:r w:rsidRPr="00DE19B9">
              <w:rPr>
                <w:rFonts w:asciiTheme="minorHAnsi" w:hAnsiTheme="minorHAnsi" w:cstheme="minorHAnsi"/>
                <w:b w:val="0"/>
                <w:sz w:val="18"/>
              </w:rPr>
              <w:t xml:space="preserve">. Dz. U. 2022 poz. 2380, z </w:t>
            </w:r>
            <w:proofErr w:type="spellStart"/>
            <w:r w:rsidRPr="00DE19B9">
              <w:rPr>
                <w:rFonts w:asciiTheme="minorHAnsi" w:hAnsiTheme="minorHAnsi" w:cstheme="minorHAnsi"/>
                <w:b w:val="0"/>
                <w:sz w:val="18"/>
              </w:rPr>
              <w:t>późn</w:t>
            </w:r>
            <w:proofErr w:type="spellEnd"/>
            <w:r w:rsidRPr="00DE19B9">
              <w:rPr>
                <w:rFonts w:asciiTheme="minorHAnsi" w:hAnsiTheme="minorHAnsi" w:cstheme="minorHAnsi"/>
                <w:b w:val="0"/>
                <w:sz w:val="18"/>
              </w:rPr>
              <w:t xml:space="preserve">. </w:t>
            </w:r>
            <w:proofErr w:type="spellStart"/>
            <w:r w:rsidRPr="00DE19B9">
              <w:rPr>
                <w:rFonts w:asciiTheme="minorHAnsi" w:hAnsiTheme="minorHAnsi" w:cstheme="minorHAnsi"/>
                <w:b w:val="0"/>
                <w:sz w:val="18"/>
              </w:rPr>
              <w:t>zm</w:t>
            </w:r>
            <w:proofErr w:type="spellEnd"/>
            <w:r w:rsidRPr="00DE19B9">
              <w:rPr>
                <w:rFonts w:asciiTheme="minorHAnsi" w:hAnsiTheme="minorHAnsi" w:cstheme="minorHAnsi"/>
                <w:b w:val="0"/>
                <w:sz w:val="18"/>
              </w:rPr>
              <w:t xml:space="preserve">) w okresie lęgowym. W wymaganych prawem przypadkach, wykonana będzie ekspertyza siedliskowa gatunków chronionych (np. ornitologicznej i </w:t>
            </w:r>
            <w:proofErr w:type="spellStart"/>
            <w:r w:rsidRPr="00DE19B9">
              <w:rPr>
                <w:rFonts w:asciiTheme="minorHAnsi" w:hAnsiTheme="minorHAnsi" w:cstheme="minorHAnsi"/>
                <w:b w:val="0"/>
                <w:sz w:val="18"/>
              </w:rPr>
              <w:t>chiropterologicznej</w:t>
            </w:r>
            <w:proofErr w:type="spellEnd"/>
            <w:r w:rsidRPr="00DE19B9">
              <w:rPr>
                <w:rFonts w:asciiTheme="minorHAnsi" w:hAnsiTheme="minorHAnsi" w:cstheme="minorHAnsi"/>
                <w:b w:val="0"/>
                <w:sz w:val="18"/>
              </w:rPr>
              <w:t xml:space="preserve"> tj. gniazdowanie ptaków i nietoperzy w budynkach do termomodernizacji) i wdrożone zostaną wszystkie postanowienia wynikające z jej przeprowadzenia.</w:t>
            </w:r>
          </w:p>
          <w:p w:rsidR="00DE19B9" w:rsidRPr="00DE19B9" w:rsidRDefault="00DE19B9" w:rsidP="00DE19B9">
            <w:pPr>
              <w:jc w:val="both"/>
              <w:rPr>
                <w:rFonts w:asciiTheme="minorHAnsi" w:hAnsiTheme="minorHAnsi" w:cstheme="minorHAnsi"/>
                <w:sz w:val="18"/>
              </w:rPr>
            </w:pPr>
            <w:r w:rsidRPr="00DE19B9">
              <w:rPr>
                <w:rFonts w:ascii="Segoe UI Symbol" w:eastAsia="MS Gothic" w:hAnsi="Segoe UI Symbol" w:cs="Segoe UI Symbol"/>
                <w:sz w:val="18"/>
              </w:rPr>
              <w:t>☐</w:t>
            </w:r>
            <w:r w:rsidRPr="00DE19B9">
              <w:rPr>
                <w:rFonts w:asciiTheme="minorHAnsi" w:hAnsiTheme="minorHAnsi" w:cstheme="minorHAnsi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DE19B9">
              <w:rPr>
                <w:rFonts w:asciiTheme="minorHAnsi" w:hAnsiTheme="minorHAnsi" w:cstheme="minorHAnsi"/>
                <w:sz w:val="18"/>
              </w:rPr>
              <w:t>Oświadczenie, że po zakończeniu przedsięwzięcia w budynku / lokalu mieszkalnym pozostaną w eksploatacji tylko źródła ciepła zgodne z wymaganiami Programu Priorytetowego</w:t>
            </w:r>
          </w:p>
          <w:p w:rsidR="00DE19B9" w:rsidRPr="00DE19B9" w:rsidRDefault="00DE19B9" w:rsidP="00DE19B9">
            <w:pPr>
              <w:jc w:val="both"/>
              <w:rPr>
                <w:rFonts w:asciiTheme="minorHAnsi" w:hAnsiTheme="minorHAnsi" w:cstheme="minorHAnsi"/>
                <w:b w:val="0"/>
                <w:sz w:val="18"/>
              </w:rPr>
            </w:pPr>
            <w:r w:rsidRPr="00DE19B9">
              <w:rPr>
                <w:rFonts w:asciiTheme="minorHAnsi" w:hAnsiTheme="minorHAnsi" w:cstheme="minorHAnsi"/>
                <w:b w:val="0"/>
                <w:sz w:val="18"/>
              </w:rPr>
              <w:t>Oświadczam, że w momencie zakończenia realizacji przedsięwzięcia, oraz w okresie trwałości, o którym mowa w ust. 11 pkt 7 Programu Priorytetowego w budynku/lokalu objętym dofinansowaniem:</w:t>
            </w:r>
          </w:p>
          <w:p w:rsidR="00DE19B9" w:rsidRPr="00DE19B9" w:rsidRDefault="00DE19B9" w:rsidP="00DE19B9">
            <w:pPr>
              <w:jc w:val="both"/>
              <w:rPr>
                <w:rFonts w:asciiTheme="minorHAnsi" w:hAnsiTheme="minorHAnsi" w:cstheme="minorHAnsi"/>
                <w:b w:val="0"/>
                <w:sz w:val="18"/>
              </w:rPr>
            </w:pPr>
            <w:r w:rsidRPr="00DE19B9">
              <w:rPr>
                <w:rFonts w:asciiTheme="minorHAnsi" w:hAnsiTheme="minorHAnsi" w:cstheme="minorHAnsi"/>
                <w:b w:val="0"/>
                <w:sz w:val="18"/>
              </w:rPr>
              <w:t xml:space="preserve"> </w:t>
            </w:r>
            <w:r w:rsidRPr="00DE19B9">
              <w:rPr>
                <w:rFonts w:asciiTheme="minorHAnsi" w:hAnsiTheme="minorHAnsi" w:cstheme="minorHAnsi"/>
                <w:b w:val="0"/>
                <w:sz w:val="18"/>
              </w:rPr>
              <w:tab/>
              <w:t>1)</w:t>
            </w:r>
            <w:r w:rsidRPr="00DE19B9">
              <w:rPr>
                <w:rFonts w:asciiTheme="minorHAnsi" w:hAnsiTheme="minorHAnsi" w:cstheme="minorHAnsi"/>
                <w:b w:val="0"/>
                <w:sz w:val="18"/>
              </w:rPr>
              <w:tab/>
              <w:t xml:space="preserve">nie będzie zainstalowane i nie będzie użytkowane źródło ciepła na paliwa stałe o klasie niższej niż 5 klasa według normy przenoszącej normę europejską EN 303-5, w przypadku gdy przedsięwzięcie nie dotyczyło wymiany źródła ciepła, z zastrzeżeniem </w:t>
            </w:r>
            <w:proofErr w:type="spellStart"/>
            <w:r w:rsidRPr="00DE19B9">
              <w:rPr>
                <w:rFonts w:asciiTheme="minorHAnsi" w:hAnsiTheme="minorHAnsi" w:cstheme="minorHAnsi"/>
                <w:b w:val="0"/>
                <w:sz w:val="18"/>
              </w:rPr>
              <w:t>ppkt</w:t>
            </w:r>
            <w:proofErr w:type="spellEnd"/>
            <w:r w:rsidRPr="00DE19B9">
              <w:rPr>
                <w:rFonts w:asciiTheme="minorHAnsi" w:hAnsiTheme="minorHAnsi" w:cstheme="minorHAnsi"/>
                <w:b w:val="0"/>
                <w:sz w:val="18"/>
              </w:rPr>
              <w:t xml:space="preserve"> 3) i 4);</w:t>
            </w:r>
          </w:p>
          <w:p w:rsidR="00DE19B9" w:rsidRPr="00DE19B9" w:rsidRDefault="00DE19B9" w:rsidP="00DE19B9">
            <w:pPr>
              <w:jc w:val="both"/>
              <w:rPr>
                <w:rFonts w:asciiTheme="minorHAnsi" w:hAnsiTheme="minorHAnsi" w:cstheme="minorHAnsi"/>
                <w:b w:val="0"/>
                <w:sz w:val="18"/>
              </w:rPr>
            </w:pPr>
            <w:r w:rsidRPr="00DE19B9">
              <w:rPr>
                <w:rFonts w:asciiTheme="minorHAnsi" w:hAnsiTheme="minorHAnsi" w:cstheme="minorHAnsi"/>
                <w:b w:val="0"/>
                <w:sz w:val="18"/>
              </w:rPr>
              <w:t xml:space="preserve"> </w:t>
            </w:r>
            <w:r w:rsidRPr="00DE19B9">
              <w:rPr>
                <w:rFonts w:asciiTheme="minorHAnsi" w:hAnsiTheme="minorHAnsi" w:cstheme="minorHAnsi"/>
                <w:b w:val="0"/>
                <w:sz w:val="18"/>
              </w:rPr>
              <w:tab/>
              <w:t>2)</w:t>
            </w:r>
            <w:r w:rsidRPr="00DE19B9">
              <w:rPr>
                <w:rFonts w:asciiTheme="minorHAnsi" w:hAnsiTheme="minorHAnsi" w:cstheme="minorHAnsi"/>
                <w:b w:val="0"/>
                <w:sz w:val="18"/>
              </w:rPr>
              <w:tab/>
              <w:t xml:space="preserve">nie będzie zainstalowane i nie będzie użytkowane źródło ciepła inne niż wskazane jako koszt kwalifikowany w Załączniku nr 2 do Programu obowiązującym w dniu złożenia wniosku o dofinansowanie lub ww. źródło ciepła i kocioł gazowy, w przypadku gdy przedsięwzięcie obejmowało wymianę źródła ciepła, z zastrzeżeniem </w:t>
            </w:r>
            <w:proofErr w:type="spellStart"/>
            <w:r w:rsidRPr="00DE19B9">
              <w:rPr>
                <w:rFonts w:asciiTheme="minorHAnsi" w:hAnsiTheme="minorHAnsi" w:cstheme="minorHAnsi"/>
                <w:b w:val="0"/>
                <w:sz w:val="18"/>
              </w:rPr>
              <w:t>ppkt</w:t>
            </w:r>
            <w:proofErr w:type="spellEnd"/>
            <w:r w:rsidRPr="00DE19B9">
              <w:rPr>
                <w:rFonts w:asciiTheme="minorHAnsi" w:hAnsiTheme="minorHAnsi" w:cstheme="minorHAnsi"/>
                <w:b w:val="0"/>
                <w:sz w:val="18"/>
              </w:rPr>
              <w:t xml:space="preserve"> 3) i 4);</w:t>
            </w:r>
          </w:p>
          <w:p w:rsidR="00DE19B9" w:rsidRPr="00DE19B9" w:rsidRDefault="00DE19B9" w:rsidP="00DE19B9">
            <w:pPr>
              <w:jc w:val="both"/>
              <w:rPr>
                <w:rFonts w:asciiTheme="minorHAnsi" w:hAnsiTheme="minorHAnsi" w:cstheme="minorHAnsi"/>
                <w:b w:val="0"/>
                <w:sz w:val="18"/>
              </w:rPr>
            </w:pPr>
            <w:r w:rsidRPr="00DE19B9">
              <w:rPr>
                <w:rFonts w:asciiTheme="minorHAnsi" w:hAnsiTheme="minorHAnsi" w:cstheme="minorHAnsi"/>
                <w:b w:val="0"/>
                <w:sz w:val="18"/>
              </w:rPr>
              <w:t xml:space="preserve"> </w:t>
            </w:r>
            <w:r w:rsidRPr="00DE19B9">
              <w:rPr>
                <w:rFonts w:asciiTheme="minorHAnsi" w:hAnsiTheme="minorHAnsi" w:cstheme="minorHAnsi"/>
                <w:b w:val="0"/>
                <w:sz w:val="18"/>
              </w:rPr>
              <w:tab/>
              <w:t>3)</w:t>
            </w:r>
            <w:r w:rsidRPr="00DE19B9">
              <w:rPr>
                <w:rFonts w:asciiTheme="minorHAnsi" w:hAnsiTheme="minorHAnsi" w:cstheme="minorHAnsi"/>
                <w:b w:val="0"/>
                <w:sz w:val="18"/>
              </w:rPr>
              <w:tab/>
              <w:t xml:space="preserve">zamontowane w budynku/ lokalu mieszkalnym kominki wykorzystywane na cele rekreacyjne będą spełniać wymagania </w:t>
            </w:r>
            <w:proofErr w:type="spellStart"/>
            <w:r w:rsidRPr="00DE19B9">
              <w:rPr>
                <w:rFonts w:asciiTheme="minorHAnsi" w:hAnsiTheme="minorHAnsi" w:cstheme="minorHAnsi"/>
                <w:b w:val="0"/>
                <w:sz w:val="18"/>
              </w:rPr>
              <w:t>ekoprojektu</w:t>
            </w:r>
            <w:proofErr w:type="spellEnd"/>
            <w:r w:rsidRPr="00DE19B9">
              <w:rPr>
                <w:rFonts w:asciiTheme="minorHAnsi" w:hAnsiTheme="minorHAnsi" w:cstheme="minorHAnsi"/>
                <w:b w:val="0"/>
                <w:sz w:val="18"/>
              </w:rPr>
              <w:t xml:space="preserve"> określone w Rozporządzeniu Komisji (UE) 2015/1185 z dnia 24 kwietnia 2015 r. w sprawie wykonania dyrektywy Parlamentu Europejskiego i Rady 2009/125/WE w odniesieniu do wymogów dotyczących </w:t>
            </w:r>
            <w:proofErr w:type="spellStart"/>
            <w:r w:rsidRPr="00DE19B9">
              <w:rPr>
                <w:rFonts w:asciiTheme="minorHAnsi" w:hAnsiTheme="minorHAnsi" w:cstheme="minorHAnsi"/>
                <w:b w:val="0"/>
                <w:sz w:val="18"/>
              </w:rPr>
              <w:t>ekoprojektu</w:t>
            </w:r>
            <w:proofErr w:type="spellEnd"/>
            <w:r w:rsidRPr="00DE19B9">
              <w:rPr>
                <w:rFonts w:asciiTheme="minorHAnsi" w:hAnsiTheme="minorHAnsi" w:cstheme="minorHAnsi"/>
                <w:b w:val="0"/>
                <w:sz w:val="18"/>
              </w:rPr>
              <w:t xml:space="preserve"> dla miejscowych ogrzewaczy pomieszczeń na paliwo stałe.</w:t>
            </w:r>
          </w:p>
          <w:p w:rsidR="00DE19B9" w:rsidRPr="00DE19B9" w:rsidRDefault="00DE19B9" w:rsidP="00DE19B9">
            <w:pPr>
              <w:jc w:val="both"/>
              <w:rPr>
                <w:rFonts w:asciiTheme="minorHAnsi" w:hAnsiTheme="minorHAnsi" w:cstheme="minorHAnsi"/>
                <w:b w:val="0"/>
                <w:sz w:val="18"/>
              </w:rPr>
            </w:pPr>
            <w:r w:rsidRPr="00DE19B9">
              <w:rPr>
                <w:rFonts w:asciiTheme="minorHAnsi" w:hAnsiTheme="minorHAnsi" w:cstheme="minorHAnsi"/>
                <w:b w:val="0"/>
                <w:sz w:val="18"/>
              </w:rPr>
              <w:t xml:space="preserve"> </w:t>
            </w:r>
            <w:r w:rsidRPr="00DE19B9">
              <w:rPr>
                <w:rFonts w:asciiTheme="minorHAnsi" w:hAnsiTheme="minorHAnsi" w:cstheme="minorHAnsi"/>
                <w:b w:val="0"/>
                <w:sz w:val="18"/>
              </w:rPr>
              <w:tab/>
              <w:t>4)</w:t>
            </w:r>
            <w:r w:rsidRPr="00DE19B9">
              <w:rPr>
                <w:rFonts w:asciiTheme="minorHAnsi" w:hAnsiTheme="minorHAnsi" w:cstheme="minorHAnsi"/>
                <w:b w:val="0"/>
                <w:sz w:val="18"/>
              </w:rPr>
              <w:tab/>
              <w:t>wszystkie zainstalowane oraz użytkowane urządzenia służące do celów ogrzewania lub przygotowania ciepłej wody użytkowej (w tym kominki wykorzystywane na cele rekreacyjne) będą spełniać docelowe wymagania obowiązujących na terenie położenia budynku/lokalu objętego dofinansowaniem, aktów prawa miejscowego, w tym uchwał antysmogowych (rozumiane jako uchwały podjęte przez sejmik województwa w trybie art. 96 ustawy z dnia 27 kwietnia 2001 r. – Prawo ochrony środowiska).</w:t>
            </w:r>
          </w:p>
          <w:p w:rsidR="00DE19B9" w:rsidRPr="00DE19B9" w:rsidRDefault="00DE19B9" w:rsidP="00DE19B9">
            <w:pPr>
              <w:jc w:val="both"/>
              <w:rPr>
                <w:rFonts w:asciiTheme="minorHAnsi" w:hAnsiTheme="minorHAnsi" w:cstheme="minorHAnsi"/>
                <w:sz w:val="18"/>
              </w:rPr>
            </w:pPr>
            <w:r w:rsidRPr="00DE19B9">
              <w:rPr>
                <w:rFonts w:ascii="Segoe UI Symbol" w:eastAsia="MS Gothic" w:hAnsi="Segoe UI Symbol" w:cs="Segoe UI Symbol"/>
                <w:sz w:val="18"/>
              </w:rPr>
              <w:t>☐</w:t>
            </w:r>
            <w:r w:rsidRPr="00DE19B9">
              <w:rPr>
                <w:rFonts w:asciiTheme="minorHAnsi" w:hAnsiTheme="minorHAnsi" w:cstheme="minorHAnsi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DE19B9">
              <w:rPr>
                <w:rFonts w:asciiTheme="minorHAnsi" w:hAnsiTheme="minorHAnsi" w:cstheme="minorHAnsi"/>
                <w:sz w:val="18"/>
              </w:rPr>
              <w:t>Oświadczenie, że zakres przedsięwzięcia jest zgodny z programem ochrony powietrza właściwym ze względu na usytuowanie budynku / lokalu mieszkalnego</w:t>
            </w:r>
          </w:p>
          <w:p w:rsidR="00DE19B9" w:rsidRPr="00DE19B9" w:rsidRDefault="00DE19B9" w:rsidP="00DE19B9">
            <w:pPr>
              <w:jc w:val="both"/>
              <w:rPr>
                <w:rFonts w:asciiTheme="minorHAnsi" w:hAnsiTheme="minorHAnsi" w:cstheme="minorHAnsi"/>
                <w:b w:val="0"/>
                <w:sz w:val="18"/>
              </w:rPr>
            </w:pPr>
            <w:r w:rsidRPr="00DE19B9">
              <w:rPr>
                <w:rFonts w:asciiTheme="minorHAnsi" w:hAnsiTheme="minorHAnsi" w:cstheme="minorHAnsi"/>
                <w:b w:val="0"/>
                <w:sz w:val="18"/>
              </w:rPr>
              <w:t>Oświadczam, że zakres przedsięwzięcia jest zgodny z programem ochrony powietrza w rozumieniu art. 91 ustawy z dnia 27 kwietnia 2001r. – Prawo ochrony środowiska, właściwym ze względu na usytuowanie budynku, obowiązującym na dzień złożenia wniosku o dofinansowanie.</w:t>
            </w:r>
          </w:p>
          <w:p w:rsidR="00DE19B9" w:rsidRPr="00DE19B9" w:rsidRDefault="00DE19B9" w:rsidP="00DE19B9">
            <w:pPr>
              <w:jc w:val="both"/>
              <w:rPr>
                <w:rFonts w:asciiTheme="minorHAnsi" w:hAnsiTheme="minorHAnsi" w:cstheme="minorHAnsi"/>
                <w:sz w:val="18"/>
              </w:rPr>
            </w:pPr>
            <w:r w:rsidRPr="00DE19B9">
              <w:rPr>
                <w:rFonts w:ascii="Segoe UI Symbol" w:eastAsia="MS Gothic" w:hAnsi="Segoe UI Symbol" w:cs="Segoe UI Symbol"/>
                <w:sz w:val="18"/>
              </w:rPr>
              <w:t>☐</w:t>
            </w:r>
            <w:r w:rsidRPr="00DE19B9">
              <w:rPr>
                <w:rFonts w:asciiTheme="minorHAnsi" w:hAnsiTheme="minorHAnsi" w:cstheme="minorHAnsi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DE19B9">
              <w:rPr>
                <w:rFonts w:asciiTheme="minorHAnsi" w:hAnsiTheme="minorHAnsi" w:cstheme="minorHAnsi"/>
                <w:sz w:val="18"/>
              </w:rPr>
              <w:t>Oświadczenie o zgodności realizacji przedsięwzięcia z zasadami gospodarki odpadami</w:t>
            </w:r>
          </w:p>
          <w:p w:rsidR="00DE19B9" w:rsidRPr="00DE19B9" w:rsidRDefault="00DE19B9" w:rsidP="00DE19B9">
            <w:pPr>
              <w:jc w:val="both"/>
              <w:rPr>
                <w:rFonts w:asciiTheme="minorHAnsi" w:hAnsiTheme="minorHAnsi" w:cstheme="minorHAnsi"/>
                <w:b w:val="0"/>
                <w:sz w:val="18"/>
              </w:rPr>
            </w:pPr>
            <w:r w:rsidRPr="00DE19B9">
              <w:rPr>
                <w:rFonts w:asciiTheme="minorHAnsi" w:hAnsiTheme="minorHAnsi" w:cstheme="minorHAnsi"/>
                <w:b w:val="0"/>
                <w:sz w:val="18"/>
              </w:rPr>
              <w:t>Oświadczam, że odpady powstałe w wyniku realizacji przedsięwzięcia, w tym w szczególności odpady budowlane i rozbiórkowe zostaną zagospodarowane zgodnie z ustawą z dnia 14 grudnia 2012 r. o odpadach, w szczególności w możliwie największym zakresie wytworzone odpady będą przekazane w celu poddania ich przygotowaniu do ponownego użycia, recyklingowi lub innym procesom odzysku materiałów, zgodnie z hierarchią sposobów postępowania z odpadami określoną w art. 17 ust. 1 wyżej wymienionej ustawy o odpadach. Odpady niebezpieczne powstałe w wyniku prac rozbiórkowych zostaną usunięte zgodnie z obowiązującymi przepisami prawa zawierającymi regulacje w tym zakresie (np. usuwanie i utylizacja materiałów zawierających azbest).</w:t>
            </w:r>
          </w:p>
          <w:p w:rsidR="00DE19B9" w:rsidRPr="00DE19B9" w:rsidRDefault="00DE19B9" w:rsidP="00DE19B9">
            <w:pPr>
              <w:jc w:val="both"/>
              <w:rPr>
                <w:rFonts w:asciiTheme="minorHAnsi" w:hAnsiTheme="minorHAnsi" w:cstheme="minorHAnsi"/>
                <w:sz w:val="18"/>
              </w:rPr>
            </w:pPr>
            <w:r w:rsidRPr="00DE19B9">
              <w:rPr>
                <w:rFonts w:ascii="Segoe UI Symbol" w:eastAsia="MS Gothic" w:hAnsi="Segoe UI Symbol" w:cs="Segoe UI Symbol"/>
                <w:sz w:val="18"/>
              </w:rPr>
              <w:t>☐</w:t>
            </w:r>
            <w:r w:rsidRPr="00DE19B9">
              <w:rPr>
                <w:rFonts w:asciiTheme="minorHAnsi" w:hAnsiTheme="minorHAnsi" w:cstheme="minorHAnsi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DE19B9">
              <w:rPr>
                <w:rFonts w:asciiTheme="minorHAnsi" w:hAnsiTheme="minorHAnsi" w:cstheme="minorHAnsi"/>
                <w:sz w:val="18"/>
              </w:rPr>
              <w:t>Oświadczenie dot. aktualizacji danych w CEEB po wymianie źródła ciepła</w:t>
            </w:r>
          </w:p>
          <w:p w:rsidR="00DE19B9" w:rsidRPr="00DE19B9" w:rsidRDefault="00DE19B9" w:rsidP="00DE19B9">
            <w:pPr>
              <w:jc w:val="both"/>
              <w:rPr>
                <w:rFonts w:asciiTheme="minorHAnsi" w:hAnsiTheme="minorHAnsi" w:cstheme="minorHAnsi"/>
                <w:b w:val="0"/>
                <w:sz w:val="18"/>
              </w:rPr>
            </w:pPr>
            <w:r w:rsidRPr="00DE19B9">
              <w:rPr>
                <w:rFonts w:asciiTheme="minorHAnsi" w:hAnsiTheme="minorHAnsi" w:cstheme="minorHAnsi"/>
                <w:b w:val="0"/>
                <w:sz w:val="18"/>
              </w:rPr>
              <w:t>Oświadczam, że jestem świadomy/a obowiązku aktualizacji deklaracji o źródłach ciepła/źródłach spalania paliw w Centralnej Ewidencji Emisyjności Budynków (CEEB) po realizacji przedsięwzięcia zgodnie z art. 27 g ustawy o wspieraniu termomodernizacji i remontów oraz o centralnej ewidencji emisyjności budynków.</w:t>
            </w:r>
          </w:p>
          <w:p w:rsidR="00DE19B9" w:rsidRPr="00DE19B9" w:rsidRDefault="00DE19B9" w:rsidP="00DE19B9">
            <w:pPr>
              <w:jc w:val="both"/>
              <w:rPr>
                <w:rFonts w:asciiTheme="minorHAnsi" w:hAnsiTheme="minorHAnsi" w:cstheme="minorHAnsi"/>
                <w:sz w:val="18"/>
              </w:rPr>
            </w:pPr>
            <w:r w:rsidRPr="00DE19B9">
              <w:rPr>
                <w:rFonts w:ascii="Segoe UI Symbol" w:eastAsia="MS Gothic" w:hAnsi="Segoe UI Symbol" w:cs="Segoe UI Symbol"/>
                <w:sz w:val="18"/>
              </w:rPr>
              <w:t>☐</w:t>
            </w:r>
            <w:r w:rsidRPr="00DE19B9">
              <w:rPr>
                <w:rFonts w:asciiTheme="minorHAnsi" w:hAnsiTheme="minorHAnsi" w:cstheme="minorHAnsi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DE19B9">
              <w:rPr>
                <w:rFonts w:asciiTheme="minorHAnsi" w:hAnsiTheme="minorHAnsi" w:cstheme="minorHAnsi"/>
                <w:sz w:val="18"/>
              </w:rPr>
              <w:t>Oświadczenie dotyczące sankcji nałożonych na podmioty na podstawie przepisów Unii Europejskiej oraz przepisów krajowych w związku z wojną w Ukrainie</w:t>
            </w:r>
          </w:p>
          <w:p w:rsidR="00DE19B9" w:rsidRPr="00DE19B9" w:rsidRDefault="00DE19B9" w:rsidP="00DE19B9">
            <w:pPr>
              <w:jc w:val="both"/>
              <w:rPr>
                <w:rFonts w:asciiTheme="minorHAnsi" w:hAnsiTheme="minorHAnsi" w:cstheme="minorHAnsi"/>
                <w:b w:val="0"/>
                <w:sz w:val="18"/>
              </w:rPr>
            </w:pPr>
            <w:r w:rsidRPr="00DE19B9">
              <w:rPr>
                <w:rFonts w:asciiTheme="minorHAnsi" w:hAnsiTheme="minorHAnsi" w:cstheme="minorHAnsi"/>
                <w:b w:val="0"/>
                <w:sz w:val="18"/>
              </w:rPr>
              <w:lastRenderedPageBreak/>
              <w:t xml:space="preserve">Oświadczam, że nie jestem objęty sankcjami nałożonymi przepisami unijnymi, w szczególności sankcjami przyjętymi na podstawie: rozporządzenia Rady (UE) nr 269/2014 z dnia 17 marca 2014 r. w sprawie środków ograniczających w odniesieniu do działań podważających integralność terytorialną, suwerenność i niezależność Ukrainy lub im zagrażających (Dz. Urz. UE L 78 z 17.03.2014, str. 6, z </w:t>
            </w:r>
            <w:proofErr w:type="spellStart"/>
            <w:r w:rsidRPr="00DE19B9">
              <w:rPr>
                <w:rFonts w:asciiTheme="minorHAnsi" w:hAnsiTheme="minorHAnsi" w:cstheme="minorHAnsi"/>
                <w:b w:val="0"/>
                <w:sz w:val="18"/>
              </w:rPr>
              <w:t>późn</w:t>
            </w:r>
            <w:proofErr w:type="spellEnd"/>
            <w:r w:rsidRPr="00DE19B9">
              <w:rPr>
                <w:rFonts w:asciiTheme="minorHAnsi" w:hAnsiTheme="minorHAnsi" w:cstheme="minorHAnsi"/>
                <w:b w:val="0"/>
                <w:sz w:val="18"/>
              </w:rPr>
              <w:t xml:space="preserve">. zm.), rozporządzenia Rady (UE) nr 833/2014 z dnia 31 lipca 2014 r., w brzmieniu nadanym rozporządzeniem 2022/576, dotyczącego środków ograniczających w związku z działaniami Rosji destabilizującymi sytuację na Ukrainie (Dz. Urz. UE L 229 z 31.07.2014, str. 1, z </w:t>
            </w:r>
            <w:proofErr w:type="spellStart"/>
            <w:r w:rsidRPr="00DE19B9">
              <w:rPr>
                <w:rFonts w:asciiTheme="minorHAnsi" w:hAnsiTheme="minorHAnsi" w:cstheme="minorHAnsi"/>
                <w:b w:val="0"/>
                <w:sz w:val="18"/>
              </w:rPr>
              <w:t>późn</w:t>
            </w:r>
            <w:proofErr w:type="spellEnd"/>
            <w:r w:rsidRPr="00DE19B9">
              <w:rPr>
                <w:rFonts w:asciiTheme="minorHAnsi" w:hAnsiTheme="minorHAnsi" w:cstheme="minorHAnsi"/>
                <w:b w:val="0"/>
                <w:sz w:val="18"/>
              </w:rPr>
              <w:t xml:space="preserve">. zm.), rozporządzenia Rady (WE) nr 765/2006 z dnia 18 maja 2006 r. dotyczącego środków ograniczających w związku z sytuacją na Białorusi i udziałem Białorusi w agresji Rosji wobec Ukrainy (Dz. Urz. UE L 134 z 20.05.2006, str. 1, z </w:t>
            </w:r>
            <w:proofErr w:type="spellStart"/>
            <w:r w:rsidRPr="00DE19B9">
              <w:rPr>
                <w:rFonts w:asciiTheme="minorHAnsi" w:hAnsiTheme="minorHAnsi" w:cstheme="minorHAnsi"/>
                <w:b w:val="0"/>
                <w:sz w:val="18"/>
              </w:rPr>
              <w:t>późn</w:t>
            </w:r>
            <w:proofErr w:type="spellEnd"/>
            <w:r w:rsidRPr="00DE19B9">
              <w:rPr>
                <w:rFonts w:asciiTheme="minorHAnsi" w:hAnsiTheme="minorHAnsi" w:cstheme="minorHAnsi"/>
                <w:b w:val="0"/>
                <w:sz w:val="18"/>
              </w:rPr>
              <w:t xml:space="preserve">. zm.), rozporządzenia Rady (UE) 2024/1485 z dnia 27 maja 2024 r. w sprawie środków ograniczających w związku z sytuacją w Rosji (Dz. U. UE. L. z 2024 r. poz. 1485 z </w:t>
            </w:r>
            <w:proofErr w:type="spellStart"/>
            <w:r w:rsidRPr="00DE19B9">
              <w:rPr>
                <w:rFonts w:asciiTheme="minorHAnsi" w:hAnsiTheme="minorHAnsi" w:cstheme="minorHAnsi"/>
                <w:b w:val="0"/>
                <w:sz w:val="18"/>
              </w:rPr>
              <w:t>późn</w:t>
            </w:r>
            <w:proofErr w:type="spellEnd"/>
            <w:r w:rsidRPr="00DE19B9">
              <w:rPr>
                <w:rFonts w:asciiTheme="minorHAnsi" w:hAnsiTheme="minorHAnsi" w:cstheme="minorHAnsi"/>
                <w:b w:val="0"/>
                <w:sz w:val="18"/>
              </w:rPr>
              <w:t>. zm.), decyzji Rady 2012/642/</w:t>
            </w:r>
            <w:proofErr w:type="spellStart"/>
            <w:r w:rsidRPr="00DE19B9">
              <w:rPr>
                <w:rFonts w:asciiTheme="minorHAnsi" w:hAnsiTheme="minorHAnsi" w:cstheme="minorHAnsi"/>
                <w:b w:val="0"/>
                <w:sz w:val="18"/>
              </w:rPr>
              <w:t>WPZiB</w:t>
            </w:r>
            <w:proofErr w:type="spellEnd"/>
            <w:r w:rsidRPr="00DE19B9">
              <w:rPr>
                <w:rFonts w:asciiTheme="minorHAnsi" w:hAnsiTheme="minorHAnsi" w:cstheme="minorHAnsi"/>
                <w:b w:val="0"/>
                <w:sz w:val="18"/>
              </w:rPr>
              <w:t xml:space="preserve"> z dnia 15 października 2012 r. dotyczącej środków ograniczających w związku z sytuacją na Białorusi i udziałem Białorusi w agresji Rosji wobec Ukrainy (Dz. Urz. UE L 285 z 17.10.2012, str. 1, z </w:t>
            </w:r>
            <w:proofErr w:type="spellStart"/>
            <w:r w:rsidRPr="00DE19B9">
              <w:rPr>
                <w:rFonts w:asciiTheme="minorHAnsi" w:hAnsiTheme="minorHAnsi" w:cstheme="minorHAnsi"/>
                <w:b w:val="0"/>
                <w:sz w:val="18"/>
              </w:rPr>
              <w:t>późn</w:t>
            </w:r>
            <w:proofErr w:type="spellEnd"/>
            <w:r w:rsidRPr="00DE19B9">
              <w:rPr>
                <w:rFonts w:asciiTheme="minorHAnsi" w:hAnsiTheme="minorHAnsi" w:cstheme="minorHAnsi"/>
                <w:b w:val="0"/>
                <w:sz w:val="18"/>
              </w:rPr>
              <w:t>. zm.), decyzji Rady 2014/145/</w:t>
            </w:r>
            <w:proofErr w:type="spellStart"/>
            <w:r w:rsidRPr="00DE19B9">
              <w:rPr>
                <w:rFonts w:asciiTheme="minorHAnsi" w:hAnsiTheme="minorHAnsi" w:cstheme="minorHAnsi"/>
                <w:b w:val="0"/>
                <w:sz w:val="18"/>
              </w:rPr>
              <w:t>WPZiB</w:t>
            </w:r>
            <w:proofErr w:type="spellEnd"/>
            <w:r w:rsidRPr="00DE19B9">
              <w:rPr>
                <w:rFonts w:asciiTheme="minorHAnsi" w:hAnsiTheme="minorHAnsi" w:cstheme="minorHAnsi"/>
                <w:b w:val="0"/>
                <w:sz w:val="18"/>
              </w:rPr>
              <w:t xml:space="preserve"> z dnia 17 marca 2014 r. w sprawie środków ograniczających w związku z działaniami podważającymi integralność terytorialną, suwerenność i niezależność Ukrainy lub im zagrażającymi (Dz. Urz. UE L 78 z 17.03.2014, str. 16, z </w:t>
            </w:r>
            <w:proofErr w:type="spellStart"/>
            <w:r w:rsidRPr="00DE19B9">
              <w:rPr>
                <w:rFonts w:asciiTheme="minorHAnsi" w:hAnsiTheme="minorHAnsi" w:cstheme="minorHAnsi"/>
                <w:b w:val="0"/>
                <w:sz w:val="18"/>
              </w:rPr>
              <w:t>późn</w:t>
            </w:r>
            <w:proofErr w:type="spellEnd"/>
            <w:r w:rsidRPr="00DE19B9">
              <w:rPr>
                <w:rFonts w:asciiTheme="minorHAnsi" w:hAnsiTheme="minorHAnsi" w:cstheme="minorHAnsi"/>
                <w:b w:val="0"/>
                <w:sz w:val="18"/>
              </w:rPr>
              <w:t>. zm.) lub decyzji Rady 2014/512/</w:t>
            </w:r>
            <w:proofErr w:type="spellStart"/>
            <w:r w:rsidRPr="00DE19B9">
              <w:rPr>
                <w:rFonts w:asciiTheme="minorHAnsi" w:hAnsiTheme="minorHAnsi" w:cstheme="minorHAnsi"/>
                <w:b w:val="0"/>
                <w:sz w:val="18"/>
              </w:rPr>
              <w:t>WPZiB</w:t>
            </w:r>
            <w:proofErr w:type="spellEnd"/>
            <w:r w:rsidRPr="00DE19B9">
              <w:rPr>
                <w:rFonts w:asciiTheme="minorHAnsi" w:hAnsiTheme="minorHAnsi" w:cstheme="minorHAnsi"/>
                <w:b w:val="0"/>
                <w:sz w:val="18"/>
              </w:rPr>
              <w:t xml:space="preserve"> z dnia 31 lipca 2014 r. dotyczącej środków ograniczających w związku z działaniami Rosji destabilizującymi sytuację na Ukrainie (Dz. Urz. UE L 229 z 31.07.2014, str. 13, z </w:t>
            </w:r>
            <w:proofErr w:type="spellStart"/>
            <w:r w:rsidRPr="00DE19B9">
              <w:rPr>
                <w:rFonts w:asciiTheme="minorHAnsi" w:hAnsiTheme="minorHAnsi" w:cstheme="minorHAnsi"/>
                <w:b w:val="0"/>
                <w:sz w:val="18"/>
              </w:rPr>
              <w:t>późn</w:t>
            </w:r>
            <w:proofErr w:type="spellEnd"/>
            <w:r w:rsidRPr="00DE19B9">
              <w:rPr>
                <w:rFonts w:asciiTheme="minorHAnsi" w:hAnsiTheme="minorHAnsi" w:cstheme="minorHAnsi"/>
                <w:b w:val="0"/>
                <w:sz w:val="18"/>
              </w:rPr>
              <w:t>. zm.) bądź decyzji Rady (WPZIB) 2024/1484 z dnia 27 maja 2024 r. w sprawie środków ograniczających w związku z sytuacją w Rosji (Dz. U. UE. L. z 2024 r. poz. 1484).</w:t>
            </w:r>
          </w:p>
          <w:p w:rsidR="00DE19B9" w:rsidRPr="00DE19B9" w:rsidRDefault="00DE19B9" w:rsidP="00DE19B9">
            <w:pPr>
              <w:rPr>
                <w:rFonts w:asciiTheme="minorHAnsi" w:hAnsiTheme="minorHAnsi" w:cstheme="minorHAnsi"/>
                <w:b w:val="0"/>
                <w:sz w:val="18"/>
              </w:rPr>
            </w:pPr>
            <w:r w:rsidRPr="00DE19B9">
              <w:rPr>
                <w:rFonts w:asciiTheme="minorHAnsi" w:hAnsiTheme="minorHAnsi" w:cstheme="minorHAnsi"/>
                <w:b w:val="0"/>
                <w:sz w:val="18"/>
              </w:rPr>
              <w:t>Oświadczam, że nie jestem objęty sankcjami przyjętymi na podstawie ustawy z dnia 13 kwietnia 2022 r. o szczególnych rozwiązaniach w zakresie przeciwdziałania wspieraniu agresji na Ukrainę oraz służących ochronie bezpieczeństwa narodowego (</w:t>
            </w:r>
            <w:proofErr w:type="spellStart"/>
            <w:r w:rsidRPr="00DE19B9">
              <w:rPr>
                <w:rFonts w:asciiTheme="minorHAnsi" w:hAnsiTheme="minorHAnsi" w:cstheme="minorHAnsi"/>
                <w:b w:val="0"/>
                <w:sz w:val="18"/>
              </w:rPr>
              <w:t>t.j</w:t>
            </w:r>
            <w:proofErr w:type="spellEnd"/>
            <w:r w:rsidRPr="00DE19B9">
              <w:rPr>
                <w:rFonts w:asciiTheme="minorHAnsi" w:hAnsiTheme="minorHAnsi" w:cstheme="minorHAnsi"/>
                <w:b w:val="0"/>
                <w:sz w:val="18"/>
              </w:rPr>
              <w:t xml:space="preserve">.: Dz. U. z 2024 r. poz. 507, z </w:t>
            </w:r>
            <w:proofErr w:type="spellStart"/>
            <w:r w:rsidRPr="00DE19B9">
              <w:rPr>
                <w:rFonts w:asciiTheme="minorHAnsi" w:hAnsiTheme="minorHAnsi" w:cstheme="minorHAnsi"/>
                <w:b w:val="0"/>
                <w:sz w:val="18"/>
              </w:rPr>
              <w:t>późn</w:t>
            </w:r>
            <w:proofErr w:type="spellEnd"/>
            <w:r w:rsidRPr="00DE19B9">
              <w:rPr>
                <w:rFonts w:asciiTheme="minorHAnsi" w:hAnsiTheme="minorHAnsi" w:cstheme="minorHAnsi"/>
                <w:b w:val="0"/>
                <w:sz w:val="18"/>
              </w:rPr>
              <w:t>. zm.), w szczególności nie jestem wpisany na listę, o której mowa w art. 2 tej ustawy.</w:t>
            </w:r>
          </w:p>
        </w:tc>
      </w:tr>
    </w:tbl>
    <w:p w:rsidR="0072173D" w:rsidRPr="00DE19B9" w:rsidRDefault="0072173D">
      <w:pPr>
        <w:rPr>
          <w:rFonts w:asciiTheme="minorHAnsi" w:eastAsia="Palatino Linotype" w:hAnsiTheme="minorHAnsi" w:cstheme="minorHAnsi"/>
          <w:b/>
        </w:rPr>
      </w:pPr>
    </w:p>
    <w:p w:rsidR="0072173D" w:rsidRPr="00DE19B9" w:rsidRDefault="00E864E5">
      <w:pPr>
        <w:rPr>
          <w:rFonts w:asciiTheme="minorHAnsi" w:eastAsia="Palatino Linotype" w:hAnsiTheme="minorHAnsi" w:cstheme="minorHAnsi"/>
          <w:b/>
          <w:sz w:val="24"/>
          <w:szCs w:val="24"/>
        </w:rPr>
      </w:pPr>
      <w:r w:rsidRPr="00DE19B9">
        <w:rPr>
          <w:rFonts w:asciiTheme="minorHAnsi" w:eastAsia="Palatino Linotype" w:hAnsiTheme="minorHAnsi" w:cstheme="minorHAnsi"/>
          <w:b/>
          <w:sz w:val="24"/>
          <w:szCs w:val="24"/>
        </w:rPr>
        <w:t>Dodatkowo do formularza należy dołączyć takie dokumenty jak:</w:t>
      </w:r>
    </w:p>
    <w:p w:rsidR="006E6A4D" w:rsidRPr="00DE19B9" w:rsidRDefault="006E6A4D" w:rsidP="00DE19B9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E19B9">
        <w:rPr>
          <w:rFonts w:asciiTheme="minorHAnsi" w:hAnsiTheme="minorHAnsi" w:cstheme="minorHAnsi"/>
          <w:sz w:val="22"/>
          <w:szCs w:val="22"/>
        </w:rPr>
        <w:t xml:space="preserve">Załączniki: </w:t>
      </w:r>
    </w:p>
    <w:p w:rsidR="006E6A4D" w:rsidRPr="00DE19B9" w:rsidRDefault="006E6A4D" w:rsidP="00DE19B9">
      <w:pPr>
        <w:pStyle w:val="Defaul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E19B9">
        <w:rPr>
          <w:rFonts w:asciiTheme="minorHAnsi" w:hAnsiTheme="minorHAnsi" w:cstheme="minorHAnsi"/>
          <w:sz w:val="22"/>
          <w:szCs w:val="22"/>
        </w:rPr>
        <w:t>Pełnomocnictwo z podpisem poświadczonym notarialnie (jeśli dotyczy)</w:t>
      </w:r>
    </w:p>
    <w:p w:rsidR="006E6A4D" w:rsidRPr="00DE19B9" w:rsidRDefault="006E6A4D" w:rsidP="00DE19B9">
      <w:pPr>
        <w:pStyle w:val="Defaul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E19B9">
        <w:rPr>
          <w:rFonts w:asciiTheme="minorHAnsi" w:hAnsiTheme="minorHAnsi" w:cstheme="minorHAnsi"/>
          <w:sz w:val="22"/>
          <w:szCs w:val="22"/>
        </w:rPr>
        <w:t xml:space="preserve">Skan aktu notarialnego lub postanowienia sądowego potwierdzającego prawo własności tego domu/lokalu mieszkalnego (w przypadku braku lub nieaktualnej księgi wieczystej); </w:t>
      </w:r>
    </w:p>
    <w:p w:rsidR="006E6A4D" w:rsidRPr="00DE19B9" w:rsidRDefault="006E6A4D" w:rsidP="00DE19B9">
      <w:pPr>
        <w:pStyle w:val="Defaul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color w:val="1B1B1B"/>
          <w:sz w:val="22"/>
          <w:szCs w:val="22"/>
        </w:rPr>
      </w:pPr>
      <w:r w:rsidRPr="00DE19B9">
        <w:rPr>
          <w:rFonts w:asciiTheme="minorHAnsi" w:hAnsiTheme="minorHAnsi" w:cstheme="minorHAnsi"/>
          <w:color w:val="1B1B1B"/>
          <w:sz w:val="22"/>
          <w:szCs w:val="22"/>
        </w:rPr>
        <w:t>Skany oświadczeń Współwłaściciela/ wszystkich Współwłaścicieli na wyrażenie zgody na realizację przedsięwzięcia ujętego w wniosku o dofinansowanie (jeśli dotyczy);</w:t>
      </w:r>
    </w:p>
    <w:p w:rsidR="006E6A4D" w:rsidRPr="00DE19B9" w:rsidRDefault="006E6A4D" w:rsidP="00DE19B9">
      <w:pPr>
        <w:pStyle w:val="Defaul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color w:val="1B1B1B"/>
          <w:sz w:val="22"/>
          <w:szCs w:val="22"/>
        </w:rPr>
      </w:pPr>
      <w:r w:rsidRPr="00DE19B9">
        <w:rPr>
          <w:rFonts w:asciiTheme="minorHAnsi" w:hAnsiTheme="minorHAnsi" w:cstheme="minorHAnsi"/>
          <w:color w:val="1B1B1B"/>
          <w:sz w:val="22"/>
          <w:szCs w:val="22"/>
        </w:rPr>
        <w:t xml:space="preserve">Skan oświadczenia współmałżonka o wyrażenie zgody na zaciągnięcie zobowiązań (w przypadku małżeństwa z ustawową wspólnością majątkową); </w:t>
      </w:r>
    </w:p>
    <w:p w:rsidR="006E6A4D" w:rsidRPr="00DE19B9" w:rsidRDefault="006E6A4D" w:rsidP="00DE19B9">
      <w:pPr>
        <w:pStyle w:val="Default"/>
        <w:spacing w:line="360" w:lineRule="auto"/>
        <w:ind w:left="720"/>
        <w:rPr>
          <w:rFonts w:asciiTheme="minorHAnsi" w:hAnsiTheme="minorHAnsi" w:cstheme="minorHAnsi"/>
          <w:color w:val="1B1B1B"/>
          <w:sz w:val="22"/>
          <w:szCs w:val="22"/>
        </w:rPr>
      </w:pPr>
      <w:r w:rsidRPr="00DE19B9">
        <w:rPr>
          <w:rFonts w:asciiTheme="minorHAnsi" w:hAnsiTheme="minorHAnsi" w:cstheme="minorHAnsi"/>
          <w:color w:val="1B1B1B"/>
          <w:sz w:val="22"/>
          <w:szCs w:val="22"/>
        </w:rPr>
        <w:t xml:space="preserve">W przypadku osób uprawnionych do </w:t>
      </w:r>
      <w:r w:rsidRPr="00DE19B9">
        <w:rPr>
          <w:rFonts w:asciiTheme="minorHAnsi" w:hAnsiTheme="minorHAnsi" w:cstheme="minorHAnsi"/>
          <w:b/>
          <w:bCs/>
          <w:color w:val="1B1B1B"/>
          <w:sz w:val="22"/>
          <w:szCs w:val="22"/>
        </w:rPr>
        <w:t xml:space="preserve">podstawowego </w:t>
      </w:r>
      <w:r w:rsidRPr="00DE19B9">
        <w:rPr>
          <w:rFonts w:asciiTheme="minorHAnsi" w:hAnsiTheme="minorHAnsi" w:cstheme="minorHAnsi"/>
          <w:color w:val="1B1B1B"/>
          <w:sz w:val="22"/>
          <w:szCs w:val="22"/>
        </w:rPr>
        <w:t xml:space="preserve">poziomu dofinansowania: </w:t>
      </w:r>
    </w:p>
    <w:p w:rsidR="006E6A4D" w:rsidRPr="00DE19B9" w:rsidRDefault="006E6A4D" w:rsidP="00DE19B9">
      <w:pPr>
        <w:pStyle w:val="Default"/>
        <w:numPr>
          <w:ilvl w:val="1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E19B9">
        <w:rPr>
          <w:rFonts w:asciiTheme="minorHAnsi" w:hAnsiTheme="minorHAnsi" w:cstheme="minorHAnsi"/>
          <w:sz w:val="22"/>
          <w:szCs w:val="22"/>
        </w:rPr>
        <w:t xml:space="preserve">PIT za rok poprzedzający rok złożenia wniosku o dofinansowanie z programu Czyste Powietrze. </w:t>
      </w:r>
    </w:p>
    <w:p w:rsidR="006E6A4D" w:rsidRPr="00DE19B9" w:rsidRDefault="006E6A4D" w:rsidP="00DE19B9">
      <w:pPr>
        <w:pStyle w:val="Default"/>
        <w:spacing w:line="360" w:lineRule="auto"/>
        <w:ind w:left="720"/>
        <w:rPr>
          <w:rFonts w:asciiTheme="minorHAnsi" w:hAnsiTheme="minorHAnsi" w:cstheme="minorHAnsi"/>
          <w:color w:val="1B1B1B"/>
          <w:sz w:val="22"/>
          <w:szCs w:val="22"/>
        </w:rPr>
      </w:pPr>
      <w:r w:rsidRPr="00DE19B9">
        <w:rPr>
          <w:rFonts w:asciiTheme="minorHAnsi" w:hAnsiTheme="minorHAnsi" w:cstheme="minorHAnsi"/>
          <w:color w:val="1B1B1B"/>
          <w:sz w:val="22"/>
          <w:szCs w:val="22"/>
        </w:rPr>
        <w:t xml:space="preserve">W przypadku osób uprawnionych do </w:t>
      </w:r>
      <w:r w:rsidRPr="00DE19B9">
        <w:rPr>
          <w:rFonts w:asciiTheme="minorHAnsi" w:hAnsiTheme="minorHAnsi" w:cstheme="minorHAnsi"/>
          <w:b/>
          <w:bCs/>
          <w:color w:val="1B1B1B"/>
          <w:sz w:val="22"/>
          <w:szCs w:val="22"/>
        </w:rPr>
        <w:t xml:space="preserve">podwyższonego </w:t>
      </w:r>
      <w:r w:rsidRPr="00DE19B9">
        <w:rPr>
          <w:rFonts w:asciiTheme="minorHAnsi" w:hAnsiTheme="minorHAnsi" w:cstheme="minorHAnsi"/>
          <w:color w:val="1B1B1B"/>
          <w:sz w:val="22"/>
          <w:szCs w:val="22"/>
        </w:rPr>
        <w:t xml:space="preserve">poziomu dofinansowania: </w:t>
      </w:r>
    </w:p>
    <w:p w:rsidR="006E6A4D" w:rsidRPr="00DE19B9" w:rsidRDefault="006E6A4D" w:rsidP="00DE19B9">
      <w:pPr>
        <w:pStyle w:val="Default"/>
        <w:numPr>
          <w:ilvl w:val="1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E19B9">
        <w:rPr>
          <w:rFonts w:asciiTheme="minorHAnsi" w:hAnsiTheme="minorHAnsi" w:cstheme="minorHAnsi"/>
          <w:sz w:val="22"/>
          <w:szCs w:val="22"/>
        </w:rPr>
        <w:t xml:space="preserve">Zaświadczenie potwierdzające przeciętny miesięczny dochód na jednego członka gospodarstwa domowego, wydane przez właściwy organ. </w:t>
      </w:r>
    </w:p>
    <w:p w:rsidR="006E6A4D" w:rsidRPr="00DE19B9" w:rsidRDefault="006E6A4D" w:rsidP="00DE19B9">
      <w:pPr>
        <w:pStyle w:val="Default"/>
        <w:spacing w:line="360" w:lineRule="auto"/>
        <w:ind w:left="720"/>
        <w:rPr>
          <w:rFonts w:asciiTheme="minorHAnsi" w:hAnsiTheme="minorHAnsi" w:cstheme="minorHAnsi"/>
          <w:color w:val="1B1B1B"/>
          <w:sz w:val="22"/>
          <w:szCs w:val="22"/>
        </w:rPr>
      </w:pPr>
      <w:r w:rsidRPr="00DE19B9">
        <w:rPr>
          <w:rFonts w:asciiTheme="minorHAnsi" w:hAnsiTheme="minorHAnsi" w:cstheme="minorHAnsi"/>
          <w:color w:val="1B1B1B"/>
          <w:sz w:val="22"/>
          <w:szCs w:val="22"/>
        </w:rPr>
        <w:t xml:space="preserve">W przypadku osób uprawnionych do </w:t>
      </w:r>
      <w:r w:rsidRPr="00DE19B9">
        <w:rPr>
          <w:rFonts w:asciiTheme="minorHAnsi" w:hAnsiTheme="minorHAnsi" w:cstheme="minorHAnsi"/>
          <w:b/>
          <w:bCs/>
          <w:color w:val="1B1B1B"/>
          <w:sz w:val="22"/>
          <w:szCs w:val="22"/>
        </w:rPr>
        <w:t xml:space="preserve">najwyższego </w:t>
      </w:r>
      <w:r w:rsidRPr="00DE19B9">
        <w:rPr>
          <w:rFonts w:asciiTheme="minorHAnsi" w:hAnsiTheme="minorHAnsi" w:cstheme="minorHAnsi"/>
          <w:color w:val="1B1B1B"/>
          <w:sz w:val="22"/>
          <w:szCs w:val="22"/>
        </w:rPr>
        <w:t xml:space="preserve">poziomu dofinansowania: </w:t>
      </w:r>
    </w:p>
    <w:p w:rsidR="0072173D" w:rsidRPr="00DE19B9" w:rsidRDefault="006E6A4D" w:rsidP="00DE19B9">
      <w:pPr>
        <w:pStyle w:val="Akapitzlist"/>
        <w:numPr>
          <w:ilvl w:val="0"/>
          <w:numId w:val="3"/>
        </w:numPr>
        <w:spacing w:line="360" w:lineRule="auto"/>
        <w:rPr>
          <w:rFonts w:asciiTheme="minorHAnsi" w:eastAsia="Palatino Linotype" w:hAnsiTheme="minorHAnsi" w:cstheme="minorHAnsi"/>
        </w:rPr>
      </w:pPr>
      <w:r w:rsidRPr="00DE19B9">
        <w:rPr>
          <w:rFonts w:asciiTheme="minorHAnsi" w:hAnsiTheme="minorHAnsi" w:cstheme="minorHAnsi"/>
        </w:rPr>
        <w:t>Zaświadczenie potwierdzające ustalone prawo do otrzymywania zasiłku stałego, zasiłku okresowego, zasiłku rodzinnego lub stałego zasiłku opiekuńczego jeśli dotyczy)</w:t>
      </w:r>
    </w:p>
    <w:p w:rsidR="006E6A4D" w:rsidRPr="00DE19B9" w:rsidRDefault="006E6A4D" w:rsidP="00DE19B9">
      <w:pPr>
        <w:pStyle w:val="Akapitzlist"/>
        <w:numPr>
          <w:ilvl w:val="0"/>
          <w:numId w:val="3"/>
        </w:numPr>
        <w:spacing w:line="360" w:lineRule="auto"/>
        <w:rPr>
          <w:rFonts w:asciiTheme="minorHAnsi" w:eastAsia="Palatino Linotype" w:hAnsiTheme="minorHAnsi" w:cstheme="minorHAnsi"/>
        </w:rPr>
      </w:pPr>
      <w:r w:rsidRPr="00DE19B9">
        <w:rPr>
          <w:rFonts w:asciiTheme="minorHAnsi" w:hAnsiTheme="minorHAnsi" w:cstheme="minorHAnsi"/>
        </w:rPr>
        <w:t>Dokument podsumowujący audyt energetyczny;</w:t>
      </w:r>
    </w:p>
    <w:p w:rsidR="006E6A4D" w:rsidRPr="00DE19B9" w:rsidRDefault="006E6A4D" w:rsidP="00DE19B9">
      <w:pPr>
        <w:pStyle w:val="Akapitzlist"/>
        <w:numPr>
          <w:ilvl w:val="0"/>
          <w:numId w:val="3"/>
        </w:numPr>
        <w:spacing w:line="360" w:lineRule="auto"/>
        <w:rPr>
          <w:rFonts w:asciiTheme="minorHAnsi" w:eastAsia="Palatino Linotype" w:hAnsiTheme="minorHAnsi" w:cstheme="minorHAnsi"/>
        </w:rPr>
      </w:pPr>
      <w:r w:rsidRPr="00DE19B9">
        <w:rPr>
          <w:rFonts w:asciiTheme="minorHAnsi" w:eastAsia="Palatino Linotype" w:hAnsiTheme="minorHAnsi" w:cstheme="minorHAnsi"/>
        </w:rPr>
        <w:t>Prawomocne orzeczenie o separacji (jeśli dotyczy);</w:t>
      </w:r>
    </w:p>
    <w:p w:rsidR="0072173D" w:rsidRPr="00DE19B9" w:rsidRDefault="0072173D">
      <w:pPr>
        <w:jc w:val="both"/>
        <w:rPr>
          <w:rFonts w:asciiTheme="minorHAnsi" w:eastAsia="Palatino Linotype" w:hAnsiTheme="minorHAnsi" w:cstheme="minorHAnsi"/>
          <w:sz w:val="16"/>
          <w:szCs w:val="16"/>
        </w:rPr>
      </w:pPr>
    </w:p>
    <w:p w:rsidR="0072173D" w:rsidRPr="00DE19B9" w:rsidRDefault="0072173D">
      <w:pPr>
        <w:jc w:val="both"/>
        <w:rPr>
          <w:rFonts w:asciiTheme="minorHAnsi" w:eastAsia="Palatino Linotype" w:hAnsiTheme="minorHAnsi" w:cstheme="minorHAnsi"/>
          <w:sz w:val="16"/>
          <w:szCs w:val="16"/>
        </w:rPr>
      </w:pPr>
    </w:p>
    <w:p w:rsidR="0072173D" w:rsidRPr="00DE19B9" w:rsidRDefault="0072173D">
      <w:pPr>
        <w:jc w:val="both"/>
        <w:rPr>
          <w:rFonts w:asciiTheme="minorHAnsi" w:eastAsia="Palatino Linotype" w:hAnsiTheme="minorHAnsi" w:cstheme="minorHAnsi"/>
          <w:sz w:val="16"/>
          <w:szCs w:val="16"/>
        </w:rPr>
      </w:pPr>
    </w:p>
    <w:p w:rsidR="0072173D" w:rsidRPr="00DE19B9" w:rsidRDefault="0072173D">
      <w:pPr>
        <w:jc w:val="both"/>
        <w:rPr>
          <w:rFonts w:asciiTheme="minorHAnsi" w:eastAsia="Palatino Linotype" w:hAnsiTheme="minorHAnsi" w:cstheme="minorHAnsi"/>
          <w:sz w:val="16"/>
          <w:szCs w:val="16"/>
        </w:rPr>
      </w:pPr>
    </w:p>
    <w:p w:rsidR="0072173D" w:rsidRPr="00DE19B9" w:rsidRDefault="0072173D">
      <w:pPr>
        <w:jc w:val="both"/>
        <w:rPr>
          <w:rFonts w:asciiTheme="minorHAnsi" w:eastAsia="Palatino Linotype" w:hAnsiTheme="minorHAnsi" w:cstheme="minorHAnsi"/>
          <w:sz w:val="16"/>
          <w:szCs w:val="16"/>
        </w:rPr>
      </w:pPr>
    </w:p>
    <w:p w:rsidR="0072173D" w:rsidRPr="00DE19B9" w:rsidRDefault="0072173D">
      <w:pPr>
        <w:jc w:val="both"/>
        <w:rPr>
          <w:rFonts w:asciiTheme="minorHAnsi" w:eastAsia="Palatino Linotype" w:hAnsiTheme="minorHAnsi" w:cstheme="minorHAnsi"/>
          <w:sz w:val="16"/>
          <w:szCs w:val="16"/>
        </w:rPr>
      </w:pPr>
    </w:p>
    <w:p w:rsidR="0072173D" w:rsidRPr="00DE19B9" w:rsidRDefault="0072173D">
      <w:pPr>
        <w:jc w:val="both"/>
        <w:rPr>
          <w:rFonts w:asciiTheme="minorHAnsi" w:eastAsia="Palatino Linotype" w:hAnsiTheme="minorHAnsi" w:cstheme="minorHAnsi"/>
          <w:sz w:val="16"/>
          <w:szCs w:val="16"/>
        </w:rPr>
      </w:pPr>
    </w:p>
    <w:p w:rsidR="0072173D" w:rsidRPr="00DE19B9" w:rsidRDefault="00E864E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E19B9">
        <w:rPr>
          <w:rFonts w:asciiTheme="minorHAnsi" w:hAnsiTheme="minorHAnsi" w:cstheme="minorHAnsi"/>
          <w:b/>
          <w:sz w:val="24"/>
          <w:szCs w:val="24"/>
        </w:rPr>
        <w:t>Informacja w zakresie danych osobowych</w:t>
      </w:r>
      <w:r w:rsidRPr="00DE19B9">
        <w:rPr>
          <w:rFonts w:asciiTheme="minorHAnsi" w:hAnsiTheme="minorHAnsi" w:cstheme="minorHAnsi"/>
          <w:b/>
          <w:sz w:val="24"/>
          <w:szCs w:val="24"/>
        </w:rPr>
        <w:br/>
        <w:t>w przypadku zbierania danych bezpośrednio od osoby, której dane dotyczą</w:t>
      </w:r>
    </w:p>
    <w:p w:rsidR="0072173D" w:rsidRPr="00DE19B9" w:rsidRDefault="00E864E5">
      <w:pPr>
        <w:spacing w:after="0" w:line="240" w:lineRule="auto"/>
        <w:ind w:firstLine="284"/>
        <w:jc w:val="both"/>
        <w:rPr>
          <w:rFonts w:asciiTheme="minorHAnsi" w:hAnsiTheme="minorHAnsi" w:cstheme="minorHAnsi"/>
          <w:sz w:val="19"/>
          <w:szCs w:val="19"/>
        </w:rPr>
      </w:pPr>
      <w:r w:rsidRPr="00DE19B9">
        <w:rPr>
          <w:rFonts w:asciiTheme="minorHAnsi" w:hAnsiTheme="minorHAnsi" w:cstheme="minorHAnsi"/>
          <w:sz w:val="19"/>
          <w:szCs w:val="19"/>
        </w:rPr>
        <w:t>W trosce o bezpieczeństwo Pani/Pan danych osobowych i wykonanie obowiązków przewidzianych w </w:t>
      </w:r>
      <w:r w:rsidRPr="00DE19B9">
        <w:rPr>
          <w:rFonts w:asciiTheme="minorHAnsi" w:hAnsiTheme="minorHAnsi" w:cstheme="minorHAnsi"/>
          <w:i/>
          <w:sz w:val="19"/>
          <w:szCs w:val="19"/>
        </w:rPr>
        <w:t>Rozporządzeniu Parlamentu Europejskiego i Rady (UE) 2016/679 z dnia 27 kwietnia 2016r. w sprawie ochrony osób fizycznych w związku z przetwarzaniem danych osobowych i w sprawie swobodnego przepływu takich danych oraz uchylenia dyrektywy 95/46/WE</w:t>
      </w:r>
      <w:r w:rsidRPr="00DE19B9">
        <w:rPr>
          <w:rFonts w:asciiTheme="minorHAnsi" w:hAnsiTheme="minorHAnsi" w:cstheme="minorHAnsi"/>
          <w:sz w:val="19"/>
          <w:szCs w:val="19"/>
        </w:rPr>
        <w:t xml:space="preserve"> (dalej RODO), mając na względzie art. 12 i 13 RODO, KIELGO Spółka z ograniczoną odpowiedzialnością informuje co następuje:</w:t>
      </w:r>
    </w:p>
    <w:p w:rsidR="0072173D" w:rsidRPr="00DE19B9" w:rsidRDefault="00E864E5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Theme="minorHAnsi" w:hAnsiTheme="minorHAnsi" w:cstheme="minorHAnsi"/>
          <w:sz w:val="19"/>
          <w:szCs w:val="19"/>
        </w:rPr>
      </w:pPr>
      <w:r w:rsidRPr="00DE19B9">
        <w:rPr>
          <w:rFonts w:asciiTheme="minorHAnsi" w:hAnsiTheme="minorHAnsi" w:cstheme="minorHAnsi"/>
          <w:sz w:val="19"/>
          <w:szCs w:val="19"/>
        </w:rPr>
        <w:t xml:space="preserve">Administratorem Państwa danych osobowych jest KIELGO Spółka z ograniczoną odpowiedzialnością zwana dalej firmą wykonującą, z siedzibą w Cegielniana 4A/26, 30-404 Kraków, wpisana do Rejestru Przedsiębiorców Krajowego Rejestru Sądowego pod numerem KRS 0000898724, e-mail: </w:t>
      </w:r>
      <w:hyperlink r:id="rId6">
        <w:r w:rsidRPr="00DE19B9">
          <w:rPr>
            <w:rFonts w:asciiTheme="minorHAnsi" w:hAnsiTheme="minorHAnsi" w:cstheme="minorHAnsi"/>
            <w:sz w:val="19"/>
            <w:szCs w:val="19"/>
            <w:u w:val="single"/>
          </w:rPr>
          <w:t>kontakt@kielgo.pl</w:t>
        </w:r>
      </w:hyperlink>
      <w:r w:rsidRPr="00DE19B9">
        <w:rPr>
          <w:rFonts w:asciiTheme="minorHAnsi" w:hAnsiTheme="minorHAnsi" w:cstheme="minorHAnsi"/>
          <w:sz w:val="19"/>
          <w:szCs w:val="19"/>
        </w:rPr>
        <w:t xml:space="preserve"> („Administrator”).</w:t>
      </w:r>
    </w:p>
    <w:p w:rsidR="0072173D" w:rsidRPr="00DE19B9" w:rsidRDefault="00E864E5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Theme="minorHAnsi" w:hAnsiTheme="minorHAnsi" w:cstheme="minorHAnsi"/>
          <w:sz w:val="19"/>
          <w:szCs w:val="19"/>
        </w:rPr>
      </w:pPr>
      <w:r w:rsidRPr="00DE19B9">
        <w:rPr>
          <w:rFonts w:asciiTheme="minorHAnsi" w:hAnsiTheme="minorHAnsi" w:cstheme="minorHAnsi"/>
          <w:sz w:val="19"/>
          <w:szCs w:val="19"/>
        </w:rPr>
        <w:t>Administrator przetwarza pobrane od Pani/Pana dane osobowe w następujących celach:</w:t>
      </w:r>
    </w:p>
    <w:p w:rsidR="0072173D" w:rsidRPr="00DE19B9" w:rsidRDefault="00E864E5">
      <w:pPr>
        <w:numPr>
          <w:ilvl w:val="1"/>
          <w:numId w:val="1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  <w:sz w:val="19"/>
          <w:szCs w:val="19"/>
        </w:rPr>
      </w:pPr>
      <w:r w:rsidRPr="00DE19B9">
        <w:rPr>
          <w:rFonts w:asciiTheme="minorHAnsi" w:hAnsiTheme="minorHAnsi" w:cstheme="minorHAnsi"/>
          <w:sz w:val="19"/>
          <w:szCs w:val="19"/>
        </w:rPr>
        <w:t>przygotowania do zawarcia oraz zawarcia i realizacji umowy dot. świadczenia usług doradczych, w oparciu o art. 6 ust. 1 lit. b RODO;</w:t>
      </w:r>
    </w:p>
    <w:p w:rsidR="0072173D" w:rsidRPr="00DE19B9" w:rsidRDefault="00E864E5">
      <w:pPr>
        <w:numPr>
          <w:ilvl w:val="1"/>
          <w:numId w:val="1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  <w:sz w:val="19"/>
          <w:szCs w:val="19"/>
        </w:rPr>
      </w:pPr>
      <w:r w:rsidRPr="00DE19B9">
        <w:rPr>
          <w:rFonts w:asciiTheme="minorHAnsi" w:hAnsiTheme="minorHAnsi" w:cstheme="minorHAnsi"/>
          <w:sz w:val="19"/>
          <w:szCs w:val="19"/>
        </w:rPr>
        <w:t>wypełnienia ciążących na Administratorze, obowiązków prawnych, w szczególności regulujących prowadzenie przez Administratora dokumentacji księgowej i podatkowej, w oparciu o art. 6 ust. 1 lit. c RODO;</w:t>
      </w:r>
    </w:p>
    <w:p w:rsidR="0072173D" w:rsidRPr="00DE19B9" w:rsidRDefault="00E864E5">
      <w:pPr>
        <w:numPr>
          <w:ilvl w:val="1"/>
          <w:numId w:val="1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  <w:sz w:val="19"/>
          <w:szCs w:val="19"/>
        </w:rPr>
      </w:pPr>
      <w:r w:rsidRPr="00DE19B9">
        <w:rPr>
          <w:rFonts w:asciiTheme="minorHAnsi" w:hAnsiTheme="minorHAnsi" w:cstheme="minorHAnsi"/>
          <w:sz w:val="19"/>
          <w:szCs w:val="19"/>
        </w:rPr>
        <w:t>wewnętrznych celów administracyjnych Administratora, w tym statystyki i raportowania wewnętrznego Administratora, w oparciu o art. 6 ust. 1 lit f RODO;</w:t>
      </w:r>
    </w:p>
    <w:p w:rsidR="0072173D" w:rsidRPr="00DE19B9" w:rsidRDefault="00E864E5">
      <w:pPr>
        <w:numPr>
          <w:ilvl w:val="1"/>
          <w:numId w:val="1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  <w:sz w:val="19"/>
          <w:szCs w:val="19"/>
        </w:rPr>
      </w:pPr>
      <w:r w:rsidRPr="00DE19B9">
        <w:rPr>
          <w:rFonts w:asciiTheme="minorHAnsi" w:hAnsiTheme="minorHAnsi" w:cstheme="minorHAnsi"/>
          <w:sz w:val="19"/>
          <w:szCs w:val="19"/>
        </w:rPr>
        <w:t>dochodzenia roszczeń, prowadzenia postępowań sądowych i windykacyjnych, w oparciu o art. 6 ust. 1 lit f RODO.</w:t>
      </w:r>
    </w:p>
    <w:p w:rsidR="0072173D" w:rsidRPr="00DE19B9" w:rsidRDefault="00E864E5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Theme="minorHAnsi" w:hAnsiTheme="minorHAnsi" w:cstheme="minorHAnsi"/>
          <w:sz w:val="19"/>
          <w:szCs w:val="19"/>
        </w:rPr>
      </w:pPr>
      <w:r w:rsidRPr="00DE19B9">
        <w:rPr>
          <w:rFonts w:asciiTheme="minorHAnsi" w:hAnsiTheme="minorHAnsi" w:cstheme="minorHAnsi"/>
          <w:sz w:val="19"/>
          <w:szCs w:val="19"/>
        </w:rPr>
        <w:t>Dane osobowe będą przechowywane przez okres niezbędny do realizacji ww. celów.</w:t>
      </w:r>
    </w:p>
    <w:p w:rsidR="0072173D" w:rsidRPr="00DE19B9" w:rsidRDefault="00E864E5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Theme="minorHAnsi" w:hAnsiTheme="minorHAnsi" w:cstheme="minorHAnsi"/>
          <w:sz w:val="19"/>
          <w:szCs w:val="19"/>
        </w:rPr>
      </w:pPr>
      <w:r w:rsidRPr="00DE19B9">
        <w:rPr>
          <w:rFonts w:asciiTheme="minorHAnsi" w:hAnsiTheme="minorHAnsi" w:cstheme="minorHAnsi"/>
          <w:sz w:val="19"/>
          <w:szCs w:val="19"/>
        </w:rPr>
        <w:t>Przysługują Pani/Panu następujące uprawnienia w stosunku do przetwarzanych przez Administratora Pani/Pana danych osobowych:</w:t>
      </w:r>
    </w:p>
    <w:p w:rsidR="0072173D" w:rsidRPr="00DE19B9" w:rsidRDefault="00E864E5">
      <w:pPr>
        <w:numPr>
          <w:ilvl w:val="1"/>
          <w:numId w:val="1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  <w:sz w:val="19"/>
          <w:szCs w:val="19"/>
        </w:rPr>
      </w:pPr>
      <w:r w:rsidRPr="00DE19B9">
        <w:rPr>
          <w:rFonts w:asciiTheme="minorHAnsi" w:hAnsiTheme="minorHAnsi" w:cstheme="minorHAnsi"/>
          <w:sz w:val="19"/>
          <w:szCs w:val="19"/>
        </w:rPr>
        <w:t>żądanie dostępu do dotyczących danych osobowych. Administrator jest zobowiązany do przekazania takich informacji jak np.: cel przetwarzania, kategorie przetwarzanych danych, uprawnienia wynikające z przetwarzania danych osobowych;</w:t>
      </w:r>
    </w:p>
    <w:p w:rsidR="0072173D" w:rsidRPr="00DE19B9" w:rsidRDefault="00E864E5">
      <w:pPr>
        <w:numPr>
          <w:ilvl w:val="1"/>
          <w:numId w:val="1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  <w:sz w:val="19"/>
          <w:szCs w:val="19"/>
        </w:rPr>
      </w:pPr>
      <w:r w:rsidRPr="00DE19B9">
        <w:rPr>
          <w:rFonts w:asciiTheme="minorHAnsi" w:hAnsiTheme="minorHAnsi" w:cstheme="minorHAnsi"/>
          <w:sz w:val="19"/>
          <w:szCs w:val="19"/>
        </w:rPr>
        <w:t>żądanie sprostowania danych osobowych. Administrator jest zobowiązany do usunięcia błędów, nieścisłości w przetwarzanych danych;</w:t>
      </w:r>
    </w:p>
    <w:p w:rsidR="0072173D" w:rsidRPr="00DE19B9" w:rsidRDefault="00E864E5">
      <w:pPr>
        <w:numPr>
          <w:ilvl w:val="1"/>
          <w:numId w:val="1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  <w:sz w:val="19"/>
          <w:szCs w:val="19"/>
        </w:rPr>
      </w:pPr>
      <w:r w:rsidRPr="00DE19B9">
        <w:rPr>
          <w:rFonts w:asciiTheme="minorHAnsi" w:hAnsiTheme="minorHAnsi" w:cstheme="minorHAnsi"/>
          <w:sz w:val="19"/>
          <w:szCs w:val="19"/>
        </w:rPr>
        <w:t>żądanie od Administratora usunięcia danych osobowych, jeśli np.: dane te nie są już niezbędne do celów, w których zostały zebrane. Administrator jest zobowiązany do usunięcia danych, o ile nie dysponuje skuteczną podstawą prawną do przetwarzania tych danych. Przykładowo prawo do usunięcia danych osobowych nie przysługuje, jeśli przetwarzanie danych osobowych jest uzasadnione dochodzeniem roszczeń przez Administratora;</w:t>
      </w:r>
    </w:p>
    <w:p w:rsidR="0072173D" w:rsidRPr="00DE19B9" w:rsidRDefault="00E864E5">
      <w:pPr>
        <w:numPr>
          <w:ilvl w:val="1"/>
          <w:numId w:val="1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  <w:sz w:val="19"/>
          <w:szCs w:val="19"/>
        </w:rPr>
      </w:pPr>
      <w:r w:rsidRPr="00DE19B9">
        <w:rPr>
          <w:rFonts w:asciiTheme="minorHAnsi" w:hAnsiTheme="minorHAnsi" w:cstheme="minorHAnsi"/>
          <w:sz w:val="19"/>
          <w:szCs w:val="19"/>
        </w:rPr>
        <w:t>żądanie od Administratora ograniczenia przetwarzania jej danych osobowych, jeśli np.: osoba, której dane dotyczą, kwestionuje prawidłowość danych osobowych. W przypadku skorzystania z uprawnienia, za wyjątkiem przetwarzania polegającego na przechowywaniu danych, Administrator jest uprawniony do przetwarzania danych tylko na podstawie zgody osoby, której dane dotyczą, w pozostałych sytuacjach firma wykonująca jest zobowiązana do zaprzestania operacji na danych;</w:t>
      </w:r>
    </w:p>
    <w:p w:rsidR="0072173D" w:rsidRPr="00DE19B9" w:rsidRDefault="00E864E5">
      <w:pPr>
        <w:numPr>
          <w:ilvl w:val="1"/>
          <w:numId w:val="1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  <w:sz w:val="19"/>
          <w:szCs w:val="19"/>
        </w:rPr>
      </w:pPr>
      <w:r w:rsidRPr="00DE19B9">
        <w:rPr>
          <w:rFonts w:asciiTheme="minorHAnsi" w:hAnsiTheme="minorHAnsi" w:cstheme="minorHAnsi"/>
          <w:sz w:val="19"/>
          <w:szCs w:val="19"/>
        </w:rPr>
        <w:t>wniesienie sprzeciwu wobec przetwarzania danych w celach marketingowych przez Administratora, taki sprzeciw będzie zawsze skuteczny. Dodatkowo, osoba, której dane są przetwarzane, może wnieść sprzeciw wobec przetwarzania jej danych w innych celach niż cele marketingowe, jednak mimo sprzeciwu Administrator będzie mógł nadal przetwarzać dane, jeśli wykaże, że np.: przetwarzanie danych jest uzasadnione dochodzeniem jej roszczeń;</w:t>
      </w:r>
    </w:p>
    <w:p w:rsidR="0072173D" w:rsidRPr="00DE19B9" w:rsidRDefault="00E864E5">
      <w:pPr>
        <w:numPr>
          <w:ilvl w:val="1"/>
          <w:numId w:val="1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  <w:sz w:val="19"/>
          <w:szCs w:val="19"/>
        </w:rPr>
      </w:pPr>
      <w:r w:rsidRPr="00DE19B9">
        <w:rPr>
          <w:rFonts w:asciiTheme="minorHAnsi" w:hAnsiTheme="minorHAnsi" w:cstheme="minorHAnsi"/>
          <w:sz w:val="19"/>
          <w:szCs w:val="19"/>
        </w:rPr>
        <w:t>żądanie od Administratora, by ten przekazał jej, w ustrukturyzowanym, powszechnie używanym formacie nadającym się do odczytu maszynowego (np.: w formie pliku typu Excel), dane jej dotyczące oraz żądać, by dane te zostały przekazane innemu administratorowi;</w:t>
      </w:r>
    </w:p>
    <w:p w:rsidR="0072173D" w:rsidRPr="00DE19B9" w:rsidRDefault="00E864E5">
      <w:pPr>
        <w:numPr>
          <w:ilvl w:val="1"/>
          <w:numId w:val="1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  <w:sz w:val="19"/>
          <w:szCs w:val="19"/>
        </w:rPr>
      </w:pPr>
      <w:r w:rsidRPr="00DE19B9">
        <w:rPr>
          <w:rFonts w:asciiTheme="minorHAnsi" w:hAnsiTheme="minorHAnsi" w:cstheme="minorHAnsi"/>
          <w:sz w:val="19"/>
          <w:szCs w:val="19"/>
        </w:rPr>
        <w:t>wniesienie skargi w związku z przetwarzaniem przez Administratora danych osobowych do Prezesa Urzędu Ochrony Danych Osobowych.</w:t>
      </w:r>
    </w:p>
    <w:p w:rsidR="0072173D" w:rsidRPr="00DE19B9" w:rsidRDefault="00E864E5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Theme="minorHAnsi" w:hAnsiTheme="minorHAnsi" w:cstheme="minorHAnsi"/>
          <w:sz w:val="19"/>
          <w:szCs w:val="19"/>
        </w:rPr>
      </w:pPr>
      <w:r w:rsidRPr="00DE19B9">
        <w:rPr>
          <w:rFonts w:asciiTheme="minorHAnsi" w:hAnsiTheme="minorHAnsi" w:cstheme="minorHAnsi"/>
          <w:sz w:val="19"/>
          <w:szCs w:val="19"/>
        </w:rPr>
        <w:t>Podanie danych osobowych jest dobrowolne, ale jednocześnie jest niezbędne do wykonania umówionych usług i do umożliwienia Administratorowi wykonania jego obowiązków wynikających z zawartej umowy.</w:t>
      </w:r>
    </w:p>
    <w:p w:rsidR="0072173D" w:rsidRPr="00DE19B9" w:rsidRDefault="00E864E5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Theme="minorHAnsi" w:hAnsiTheme="minorHAnsi" w:cstheme="minorHAnsi"/>
          <w:sz w:val="19"/>
          <w:szCs w:val="19"/>
        </w:rPr>
      </w:pPr>
      <w:r w:rsidRPr="00DE19B9">
        <w:rPr>
          <w:rFonts w:asciiTheme="minorHAnsi" w:hAnsiTheme="minorHAnsi" w:cstheme="minorHAnsi"/>
          <w:sz w:val="19"/>
          <w:szCs w:val="19"/>
        </w:rPr>
        <w:t>Administrator nie przekazuje danych poza Europejski Obszar Gospodarczy, ani do organizacji międzynarodowych.</w:t>
      </w:r>
    </w:p>
    <w:p w:rsidR="0072173D" w:rsidRPr="00DE19B9" w:rsidRDefault="0072173D" w:rsidP="00FE13FC">
      <w:pPr>
        <w:ind w:right="-1417"/>
        <w:rPr>
          <w:rFonts w:asciiTheme="minorHAnsi" w:eastAsia="Palatino Linotype" w:hAnsiTheme="minorHAnsi" w:cstheme="minorHAnsi"/>
          <w:sz w:val="16"/>
          <w:szCs w:val="16"/>
        </w:rPr>
      </w:pPr>
    </w:p>
    <w:sectPr w:rsidR="0072173D" w:rsidRPr="00DE19B9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76657"/>
    <w:multiLevelType w:val="multilevel"/>
    <w:tmpl w:val="EB0CBDA2"/>
    <w:lvl w:ilvl="0">
      <w:start w:val="1"/>
      <w:numFmt w:val="bullet"/>
      <w:lvlText w:val="●"/>
      <w:lvlJc w:val="left"/>
      <w:pPr>
        <w:ind w:left="362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434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506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78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50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722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94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66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9381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57DD10B0"/>
    <w:multiLevelType w:val="hybridMultilevel"/>
    <w:tmpl w:val="AC3AD5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3E7030"/>
    <w:multiLevelType w:val="multilevel"/>
    <w:tmpl w:val="5406EE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73D"/>
    <w:rsid w:val="002119E2"/>
    <w:rsid w:val="00290B8C"/>
    <w:rsid w:val="003866BE"/>
    <w:rsid w:val="003C2A64"/>
    <w:rsid w:val="004B58C5"/>
    <w:rsid w:val="006E6A4D"/>
    <w:rsid w:val="0072173D"/>
    <w:rsid w:val="0073357F"/>
    <w:rsid w:val="00917A75"/>
    <w:rsid w:val="00A24D08"/>
    <w:rsid w:val="00AC0D69"/>
    <w:rsid w:val="00C01445"/>
    <w:rsid w:val="00C55675"/>
    <w:rsid w:val="00DE06A0"/>
    <w:rsid w:val="00DE19B9"/>
    <w:rsid w:val="00E864E5"/>
    <w:rsid w:val="00FE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5A6141-C153-4E46-BC1A-723554F7D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6706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Zwykatabela11">
    <w:name w:val="Zwykła tabela 11"/>
    <w:basedOn w:val="Standardowy"/>
    <w:uiPriority w:val="41"/>
    <w:rsid w:val="009D4FE3"/>
    <w:pPr>
      <w:spacing w:after="0" w:line="240" w:lineRule="auto"/>
    </w:pPr>
    <w:rPr>
      <w:lang w:val="en-IE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kapitzlist">
    <w:name w:val="List Paragraph"/>
    <w:basedOn w:val="Normalny"/>
    <w:uiPriority w:val="34"/>
    <w:qFormat/>
    <w:rsid w:val="009D4FE3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9D4FE3"/>
    <w:rPr>
      <w:b/>
      <w:bCs/>
    </w:rPr>
  </w:style>
  <w:style w:type="character" w:styleId="Hipercze">
    <w:name w:val="Hyperlink"/>
    <w:basedOn w:val="Domylnaczcionkaakapitu"/>
    <w:uiPriority w:val="99"/>
    <w:unhideWhenUsed/>
    <w:rsid w:val="00135E3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35E32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7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7581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Default">
    <w:name w:val="Default"/>
    <w:rsid w:val="006E6A4D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ntakt@kielg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CaaZWko9gy0uf/a/YBUW7Cz/EQ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yCGguZ2pkZ3hzOAByITF2WVNWX3phbEtreDJuSGpDY0tnS0EzMHpOeXBpUEVF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2660</Words>
  <Characters>15966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Mateusz Mazurczak</dc:creator>
  <cp:lastModifiedBy>Małgorzata Miłoś</cp:lastModifiedBy>
  <cp:revision>6</cp:revision>
  <dcterms:created xsi:type="dcterms:W3CDTF">2025-04-02T08:24:00Z</dcterms:created>
  <dcterms:modified xsi:type="dcterms:W3CDTF">2026-05-14T13:01:00Z</dcterms:modified>
</cp:coreProperties>
</file>